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88"/>
        <w:gridCol w:w="330"/>
        <w:gridCol w:w="1542"/>
        <w:gridCol w:w="90"/>
        <w:gridCol w:w="475"/>
        <w:gridCol w:w="7760"/>
        <w:gridCol w:w="6"/>
      </w:tblGrid>
      <w:tr w:rsidR="00CA1362" w:rsidRPr="00124284" w14:paraId="6BEE98C1" w14:textId="77777777">
        <w:trPr>
          <w:cantSplit/>
        </w:trPr>
        <w:tc>
          <w:tcPr>
            <w:tcW w:w="10491" w:type="dxa"/>
            <w:gridSpan w:val="7"/>
            <w:shd w:val="clear" w:color="auto" w:fill="000000"/>
            <w:vAlign w:val="center"/>
          </w:tcPr>
          <w:p w14:paraId="2187A5C1" w14:textId="77777777" w:rsidR="00CA1362" w:rsidRPr="000B4B04" w:rsidRDefault="00CA1362" w:rsidP="00013AD4">
            <w:pPr>
              <w:spacing w:before="60" w:after="60"/>
              <w:rPr>
                <w:rFonts w:ascii="Century Gothic" w:hAnsi="Century Gothic" w:cs="Arial"/>
                <w:b/>
                <w:bCs/>
                <w:sz w:val="22"/>
              </w:rPr>
            </w:pPr>
            <w:r w:rsidRPr="000B4B04">
              <w:rPr>
                <w:rFonts w:ascii="Century Gothic" w:hAnsi="Century Gothic" w:cs="Arial"/>
                <w:b/>
                <w:bCs/>
                <w:sz w:val="20"/>
              </w:rPr>
              <w:t>Unit Author</w:t>
            </w:r>
          </w:p>
        </w:tc>
      </w:tr>
      <w:tr w:rsidR="00CA1362" w:rsidRPr="00124284" w14:paraId="7AC20C85" w14:textId="77777777">
        <w:tc>
          <w:tcPr>
            <w:tcW w:w="2725" w:type="dxa"/>
            <w:gridSpan w:val="5"/>
            <w:tcBorders>
              <w:right w:val="nil"/>
            </w:tcBorders>
            <w:shd w:val="clear" w:color="auto" w:fill="E0E0E0"/>
            <w:vAlign w:val="center"/>
          </w:tcPr>
          <w:p w14:paraId="3B67146E" w14:textId="1725212F"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 xml:space="preserve">First and Last Name </w:t>
            </w:r>
            <w:r w:rsidR="006A247D">
              <w:rPr>
                <w:rFonts w:ascii="Century Gothic" w:hAnsi="Century Gothic" w:cs="Arial"/>
                <w:bCs/>
                <w:sz w:val="20"/>
                <w:szCs w:val="20"/>
              </w:rPr>
              <w:t xml:space="preserve"> (teacher and librarian)</w:t>
            </w:r>
          </w:p>
        </w:tc>
        <w:tc>
          <w:tcPr>
            <w:tcW w:w="7766" w:type="dxa"/>
            <w:gridSpan w:val="2"/>
            <w:tcBorders>
              <w:left w:val="nil"/>
            </w:tcBorders>
            <w:shd w:val="clear" w:color="auto" w:fill="auto"/>
            <w:vAlign w:val="center"/>
          </w:tcPr>
          <w:p w14:paraId="308A7DBD" w14:textId="1B134921" w:rsidR="00CA1362" w:rsidRDefault="005439B9" w:rsidP="00013AD4">
            <w:pPr>
              <w:spacing w:before="60" w:after="60"/>
              <w:rPr>
                <w:rFonts w:ascii="Century Gothic" w:hAnsi="Century Gothic" w:cs="Arial"/>
                <w:bCs/>
                <w:sz w:val="20"/>
                <w:szCs w:val="20"/>
              </w:rPr>
            </w:pPr>
            <w:r>
              <w:rPr>
                <w:rFonts w:ascii="Century Gothic" w:hAnsi="Century Gothic" w:cs="Arial"/>
                <w:bCs/>
                <w:sz w:val="20"/>
                <w:szCs w:val="20"/>
              </w:rPr>
              <w:t>Lisa Sorlie – creator</w:t>
            </w:r>
          </w:p>
          <w:p w14:paraId="7C87A496" w14:textId="68E2AC80" w:rsidR="005439B9" w:rsidRPr="000B4B04" w:rsidRDefault="005439B9" w:rsidP="00013AD4">
            <w:pPr>
              <w:spacing w:before="60" w:after="60"/>
              <w:rPr>
                <w:rFonts w:ascii="Century Gothic" w:hAnsi="Century Gothic" w:cs="Arial"/>
                <w:bCs/>
                <w:sz w:val="20"/>
                <w:szCs w:val="20"/>
              </w:rPr>
            </w:pPr>
            <w:r>
              <w:rPr>
                <w:rFonts w:ascii="Century Gothic" w:hAnsi="Century Gothic" w:cs="Arial"/>
                <w:bCs/>
                <w:sz w:val="20"/>
                <w:szCs w:val="20"/>
              </w:rPr>
              <w:t>Ray Johnson – teacher of GOAL Academy – Gillett, WI</w:t>
            </w:r>
          </w:p>
        </w:tc>
      </w:tr>
      <w:tr w:rsidR="00CA1362" w:rsidRPr="00124284" w14:paraId="491332D9" w14:textId="77777777">
        <w:tc>
          <w:tcPr>
            <w:tcW w:w="2725" w:type="dxa"/>
            <w:gridSpan w:val="5"/>
            <w:tcBorders>
              <w:right w:val="nil"/>
            </w:tcBorders>
            <w:shd w:val="clear" w:color="auto" w:fill="E0E0E0"/>
            <w:vAlign w:val="center"/>
          </w:tcPr>
          <w:p w14:paraId="0167383E" w14:textId="4C069918"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District</w:t>
            </w:r>
          </w:p>
        </w:tc>
        <w:tc>
          <w:tcPr>
            <w:tcW w:w="7766" w:type="dxa"/>
            <w:gridSpan w:val="2"/>
            <w:tcBorders>
              <w:left w:val="nil"/>
            </w:tcBorders>
            <w:shd w:val="clear" w:color="auto" w:fill="auto"/>
            <w:vAlign w:val="center"/>
          </w:tcPr>
          <w:p w14:paraId="6FE5419E" w14:textId="5B00981E" w:rsidR="00CA1362" w:rsidRPr="000B4B04" w:rsidRDefault="005439B9" w:rsidP="00013AD4">
            <w:pPr>
              <w:spacing w:before="60" w:after="60"/>
              <w:rPr>
                <w:rFonts w:ascii="Century Gothic" w:hAnsi="Century Gothic" w:cs="Arial"/>
                <w:bCs/>
                <w:sz w:val="20"/>
                <w:szCs w:val="20"/>
              </w:rPr>
            </w:pPr>
            <w:r>
              <w:rPr>
                <w:rFonts w:ascii="Century Gothic" w:hAnsi="Century Gothic" w:cs="Arial"/>
                <w:bCs/>
                <w:sz w:val="20"/>
                <w:szCs w:val="20"/>
              </w:rPr>
              <w:t>Gillett School District</w:t>
            </w:r>
          </w:p>
        </w:tc>
      </w:tr>
      <w:tr w:rsidR="00CA1362" w:rsidRPr="00124284" w14:paraId="4BA0637E" w14:textId="77777777">
        <w:tc>
          <w:tcPr>
            <w:tcW w:w="2725" w:type="dxa"/>
            <w:gridSpan w:val="5"/>
            <w:tcBorders>
              <w:right w:val="nil"/>
            </w:tcBorders>
            <w:shd w:val="clear" w:color="auto" w:fill="E0E0E0"/>
            <w:vAlign w:val="center"/>
          </w:tcPr>
          <w:p w14:paraId="00929C28" w14:textId="77777777"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Name</w:t>
            </w:r>
          </w:p>
        </w:tc>
        <w:tc>
          <w:tcPr>
            <w:tcW w:w="7766" w:type="dxa"/>
            <w:gridSpan w:val="2"/>
            <w:tcBorders>
              <w:left w:val="nil"/>
            </w:tcBorders>
            <w:shd w:val="clear" w:color="auto" w:fill="auto"/>
            <w:vAlign w:val="center"/>
          </w:tcPr>
          <w:p w14:paraId="137D5E89" w14:textId="40D8AD23" w:rsidR="00CA1362" w:rsidRPr="000B4B04" w:rsidRDefault="005439B9" w:rsidP="00013AD4">
            <w:pPr>
              <w:spacing w:before="60" w:after="60"/>
              <w:rPr>
                <w:rFonts w:ascii="Century Gothic" w:hAnsi="Century Gothic" w:cs="Arial"/>
                <w:bCs/>
                <w:sz w:val="20"/>
                <w:szCs w:val="20"/>
              </w:rPr>
            </w:pPr>
            <w:r>
              <w:rPr>
                <w:rFonts w:ascii="Century Gothic" w:hAnsi="Century Gothic" w:cs="Arial"/>
                <w:bCs/>
                <w:sz w:val="20"/>
                <w:szCs w:val="20"/>
              </w:rPr>
              <w:t>GOAL Academy</w:t>
            </w:r>
          </w:p>
        </w:tc>
      </w:tr>
      <w:tr w:rsidR="00CA1362" w:rsidRPr="00124284" w14:paraId="395DCE32" w14:textId="77777777">
        <w:tc>
          <w:tcPr>
            <w:tcW w:w="2725" w:type="dxa"/>
            <w:gridSpan w:val="5"/>
            <w:tcBorders>
              <w:right w:val="nil"/>
            </w:tcBorders>
            <w:shd w:val="clear" w:color="auto" w:fill="E0E0E0"/>
            <w:vAlign w:val="center"/>
          </w:tcPr>
          <w:p w14:paraId="6315C72E" w14:textId="77777777"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City, State</w:t>
            </w:r>
          </w:p>
        </w:tc>
        <w:tc>
          <w:tcPr>
            <w:tcW w:w="7766" w:type="dxa"/>
            <w:gridSpan w:val="2"/>
            <w:tcBorders>
              <w:left w:val="nil"/>
            </w:tcBorders>
            <w:shd w:val="clear" w:color="auto" w:fill="auto"/>
            <w:vAlign w:val="center"/>
          </w:tcPr>
          <w:p w14:paraId="55870F2B" w14:textId="5376E351" w:rsidR="00CA1362" w:rsidRPr="000B4B04" w:rsidRDefault="005439B9" w:rsidP="00013AD4">
            <w:pPr>
              <w:spacing w:before="60" w:after="60"/>
              <w:rPr>
                <w:rFonts w:ascii="Century Gothic" w:hAnsi="Century Gothic" w:cs="Arial"/>
                <w:bCs/>
                <w:sz w:val="20"/>
                <w:szCs w:val="20"/>
              </w:rPr>
            </w:pPr>
            <w:r>
              <w:rPr>
                <w:rFonts w:ascii="Century Gothic" w:hAnsi="Century Gothic" w:cs="Arial"/>
                <w:bCs/>
                <w:sz w:val="20"/>
                <w:szCs w:val="20"/>
              </w:rPr>
              <w:t xml:space="preserve">Gillett, WI </w:t>
            </w:r>
          </w:p>
        </w:tc>
      </w:tr>
      <w:tr w:rsidR="00CA1362" w:rsidRPr="00124284" w14:paraId="73D912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14:paraId="5EBC2B61" w14:textId="77777777" w:rsidR="00CA1362" w:rsidRPr="000B4B04" w:rsidRDefault="00CA1362" w:rsidP="00013AD4">
            <w:pPr>
              <w:spacing w:before="60" w:after="60"/>
              <w:rPr>
                <w:rFonts w:ascii="Century Gothic" w:hAnsi="Century Gothic" w:cs="Arial"/>
                <w:b/>
                <w:sz w:val="20"/>
                <w:szCs w:val="20"/>
              </w:rPr>
            </w:pPr>
            <w:r w:rsidRPr="000B4B04">
              <w:rPr>
                <w:rFonts w:ascii="Century Gothic" w:hAnsi="Century Gothic" w:cs="Arial"/>
                <w:b/>
                <w:bCs/>
                <w:sz w:val="20"/>
                <w:szCs w:val="20"/>
              </w:rPr>
              <w:t>Unit Overview</w:t>
            </w:r>
          </w:p>
        </w:tc>
      </w:tr>
      <w:tr w:rsidR="00884E36" w:rsidRPr="00124284" w14:paraId="372EF2A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69A9EE7C" w14:textId="77777777" w:rsidR="00884E36" w:rsidRPr="000B4B04" w:rsidRDefault="00884E36" w:rsidP="00013AD4">
            <w:pPr>
              <w:spacing w:before="60" w:after="60"/>
              <w:rPr>
                <w:rFonts w:ascii="Century Gothic" w:hAnsi="Century Gothic" w:cs="Arial"/>
                <w:b/>
                <w:sz w:val="20"/>
                <w:szCs w:val="20"/>
              </w:rPr>
            </w:pPr>
            <w:r w:rsidRPr="000B4B04">
              <w:rPr>
                <w:rFonts w:ascii="Century Gothic" w:hAnsi="Century Gothic" w:cs="Arial"/>
                <w:b/>
                <w:bCs/>
                <w:sz w:val="20"/>
                <w:szCs w:val="20"/>
              </w:rPr>
              <w:t>Unit Title</w:t>
            </w:r>
          </w:p>
        </w:tc>
      </w:tr>
      <w:tr w:rsidR="00884E36" w:rsidRPr="00422B04" w14:paraId="3F9AF5F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14:paraId="1F209258" w14:textId="5E37AF75" w:rsidR="00884E36" w:rsidRPr="000B4B04" w:rsidRDefault="005439B9" w:rsidP="00013AD4">
            <w:pPr>
              <w:spacing w:before="60" w:after="60"/>
              <w:rPr>
                <w:rFonts w:ascii="Century Gothic" w:hAnsi="Century Gothic" w:cs="Arial"/>
                <w:sz w:val="20"/>
                <w:szCs w:val="20"/>
              </w:rPr>
            </w:pPr>
            <w:r>
              <w:rPr>
                <w:rFonts w:ascii="Century Gothic" w:hAnsi="Century Gothic" w:cs="Arial"/>
                <w:sz w:val="20"/>
                <w:szCs w:val="20"/>
              </w:rPr>
              <w:t>Everyday Heroes Call for Action!</w:t>
            </w:r>
            <w:r w:rsidR="00164D1C">
              <w:rPr>
                <w:rFonts w:ascii="Century Gothic" w:hAnsi="Century Gothic" w:cs="Arial"/>
                <w:sz w:val="20"/>
                <w:szCs w:val="20"/>
              </w:rPr>
              <w:t xml:space="preserve">  ( aka C4A)</w:t>
            </w:r>
          </w:p>
        </w:tc>
      </w:tr>
      <w:tr w:rsidR="00AA124C" w:rsidRPr="00124284" w14:paraId="252F4C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36DBB158" w14:textId="77777777" w:rsidR="00AA124C" w:rsidRPr="000B4B04" w:rsidRDefault="00AA124C" w:rsidP="00013AD4">
            <w:pPr>
              <w:rPr>
                <w:rFonts w:ascii="Century Gothic" w:hAnsi="Century Gothic"/>
                <w:b/>
                <w:sz w:val="20"/>
                <w:szCs w:val="20"/>
              </w:rPr>
            </w:pPr>
            <w:r w:rsidRPr="000B4B04">
              <w:rPr>
                <w:rFonts w:ascii="Century Gothic" w:hAnsi="Century Gothic" w:cs="Arial"/>
                <w:b/>
                <w:bCs/>
                <w:sz w:val="20"/>
                <w:szCs w:val="20"/>
              </w:rPr>
              <w:t>Unit Summary</w:t>
            </w:r>
          </w:p>
        </w:tc>
      </w:tr>
      <w:tr w:rsidR="00AA124C" w:rsidRPr="00422B04" w14:paraId="6E38EE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14:paraId="73EDA350" w14:textId="58C7108D" w:rsidR="00164D1C" w:rsidRPr="00496E93" w:rsidRDefault="00164D1C" w:rsidP="00E34751">
            <w:pPr>
              <w:spacing w:before="60" w:after="60"/>
              <w:rPr>
                <w:rFonts w:ascii="Century Gothic" w:hAnsi="Century Gothic" w:cs="Arial"/>
                <w:sz w:val="20"/>
                <w:szCs w:val="20"/>
              </w:rPr>
            </w:pPr>
            <w:r w:rsidRPr="00496E93">
              <w:rPr>
                <w:rFonts w:ascii="Century Gothic" w:hAnsi="Century Gothic"/>
                <w:sz w:val="20"/>
                <w:szCs w:val="20"/>
              </w:rPr>
              <w:t>This unit's mission is to bolster strong moral characteristics in teens while developing academic reading and communication skills. </w:t>
            </w:r>
            <w:r w:rsidR="0022773E">
              <w:rPr>
                <w:rFonts w:ascii="Century Gothic" w:hAnsi="Century Gothic"/>
                <w:sz w:val="20"/>
                <w:szCs w:val="20"/>
              </w:rPr>
              <w:t xml:space="preserve">  This unit has two main components which compliment one another: Everyday Heroes and Call for Action. </w:t>
            </w:r>
          </w:p>
          <w:p w14:paraId="7E9F2666" w14:textId="77777777" w:rsidR="00164D1C" w:rsidRDefault="00164D1C" w:rsidP="00E34751">
            <w:pPr>
              <w:spacing w:before="60" w:after="60"/>
              <w:rPr>
                <w:rFonts w:ascii="Century Gothic" w:hAnsi="Century Gothic" w:cs="Arial"/>
                <w:sz w:val="20"/>
                <w:szCs w:val="20"/>
              </w:rPr>
            </w:pPr>
          </w:p>
          <w:p w14:paraId="17B045E0" w14:textId="67D2E18A" w:rsidR="00496E93" w:rsidRDefault="00657C66" w:rsidP="00E34751">
            <w:pPr>
              <w:spacing w:before="60" w:after="60"/>
              <w:rPr>
                <w:rFonts w:ascii="Century Gothic" w:hAnsi="Century Gothic" w:cs="Arial"/>
                <w:sz w:val="20"/>
                <w:szCs w:val="20"/>
              </w:rPr>
            </w:pPr>
            <w:r>
              <w:rPr>
                <w:rFonts w:ascii="Century Gothic" w:hAnsi="Century Gothic" w:cs="Arial"/>
                <w:sz w:val="20"/>
                <w:szCs w:val="20"/>
              </w:rPr>
              <w:t xml:space="preserve">Students will read a nonfiction book </w:t>
            </w:r>
            <w:r w:rsidR="0022773E">
              <w:rPr>
                <w:rFonts w:ascii="Century Gothic" w:hAnsi="Century Gothic" w:cs="Arial"/>
                <w:sz w:val="20"/>
                <w:szCs w:val="20"/>
              </w:rPr>
              <w:t xml:space="preserve">selection </w:t>
            </w:r>
            <w:r>
              <w:rPr>
                <w:rFonts w:ascii="Century Gothic" w:hAnsi="Century Gothic" w:cs="Arial"/>
                <w:sz w:val="20"/>
                <w:szCs w:val="20"/>
              </w:rPr>
              <w:t xml:space="preserve">that details an everyday hero and his or her contributions to the world.  Students will use a wiki to discuss novel themes with students from other schools.  While reading the novels, students will strengthen their text engagement through the use of Say Something </w:t>
            </w:r>
            <w:r w:rsidR="00496E93">
              <w:rPr>
                <w:rFonts w:ascii="Century Gothic" w:hAnsi="Century Gothic" w:cs="Arial"/>
                <w:sz w:val="20"/>
                <w:szCs w:val="20"/>
              </w:rPr>
              <w:t xml:space="preserve">strategy </w:t>
            </w:r>
            <w:r>
              <w:rPr>
                <w:rFonts w:ascii="Century Gothic" w:hAnsi="Century Gothic" w:cs="Arial"/>
                <w:sz w:val="20"/>
                <w:szCs w:val="20"/>
              </w:rPr>
              <w:t>(</w:t>
            </w:r>
            <w:proofErr w:type="spellStart"/>
            <w:r>
              <w:rPr>
                <w:rFonts w:ascii="Century Gothic" w:hAnsi="Century Gothic" w:cs="Arial"/>
                <w:sz w:val="20"/>
                <w:szCs w:val="20"/>
              </w:rPr>
              <w:t>Kylene</w:t>
            </w:r>
            <w:proofErr w:type="spellEnd"/>
            <w:r>
              <w:rPr>
                <w:rFonts w:ascii="Century Gothic" w:hAnsi="Century Gothic" w:cs="Arial"/>
                <w:sz w:val="20"/>
                <w:szCs w:val="20"/>
              </w:rPr>
              <w:t xml:space="preserve"> Beers) and Question-Answer </w:t>
            </w:r>
            <w:proofErr w:type="spellStart"/>
            <w:r>
              <w:rPr>
                <w:rFonts w:ascii="Century Gothic" w:hAnsi="Century Gothic" w:cs="Arial"/>
                <w:sz w:val="20"/>
                <w:szCs w:val="20"/>
              </w:rPr>
              <w:t>Relationshiop</w:t>
            </w:r>
            <w:proofErr w:type="spellEnd"/>
            <w:r>
              <w:rPr>
                <w:rFonts w:ascii="Century Gothic" w:hAnsi="Century Gothic" w:cs="Arial"/>
                <w:sz w:val="20"/>
                <w:szCs w:val="20"/>
              </w:rPr>
              <w:t xml:space="preserve"> questioning techniques (Taffy Raphael).  </w:t>
            </w:r>
            <w:r w:rsidR="00756015">
              <w:rPr>
                <w:rFonts w:ascii="Century Gothic" w:hAnsi="Century Gothic" w:cs="Arial"/>
                <w:sz w:val="20"/>
                <w:szCs w:val="20"/>
              </w:rPr>
              <w:t xml:space="preserve">This portion is the </w:t>
            </w:r>
            <w:r w:rsidR="00756015" w:rsidRPr="00496E93">
              <w:rPr>
                <w:rFonts w:ascii="Century Gothic" w:hAnsi="Century Gothic" w:cs="Arial"/>
                <w:i/>
                <w:sz w:val="20"/>
                <w:szCs w:val="20"/>
              </w:rPr>
              <w:t>Everyday Heroes</w:t>
            </w:r>
            <w:r w:rsidR="00756015">
              <w:rPr>
                <w:rFonts w:ascii="Century Gothic" w:hAnsi="Century Gothic" w:cs="Arial"/>
                <w:sz w:val="20"/>
                <w:szCs w:val="20"/>
              </w:rPr>
              <w:t xml:space="preserve"> part of the unit. </w:t>
            </w:r>
            <w:r w:rsidR="00496E93">
              <w:rPr>
                <w:rFonts w:ascii="Century Gothic" w:hAnsi="Century Gothic" w:cs="Arial"/>
                <w:sz w:val="20"/>
                <w:szCs w:val="20"/>
              </w:rPr>
              <w:t xml:space="preserve"> </w:t>
            </w:r>
          </w:p>
          <w:p w14:paraId="1259D321" w14:textId="77777777" w:rsidR="00496E93" w:rsidRDefault="00496E93" w:rsidP="00E34751">
            <w:pPr>
              <w:spacing w:before="60" w:after="60"/>
              <w:rPr>
                <w:rFonts w:ascii="Century Gothic" w:hAnsi="Century Gothic" w:cs="Arial"/>
                <w:sz w:val="20"/>
                <w:szCs w:val="20"/>
              </w:rPr>
            </w:pPr>
          </w:p>
          <w:p w14:paraId="77D77E97" w14:textId="619BE975" w:rsidR="00AA124C" w:rsidRDefault="00496E93" w:rsidP="00E34751">
            <w:pPr>
              <w:spacing w:before="60" w:after="60"/>
              <w:rPr>
                <w:rFonts w:ascii="Century Gothic" w:hAnsi="Century Gothic" w:cs="Arial"/>
                <w:sz w:val="20"/>
                <w:szCs w:val="20"/>
              </w:rPr>
            </w:pPr>
            <w:r>
              <w:rPr>
                <w:rFonts w:ascii="Century Gothic" w:hAnsi="Century Gothic" w:cs="Arial"/>
                <w:sz w:val="20"/>
                <w:szCs w:val="20"/>
              </w:rPr>
              <w:t>Guest speakers</w:t>
            </w:r>
            <w:r w:rsidR="00926A60">
              <w:rPr>
                <w:rFonts w:ascii="Century Gothic" w:hAnsi="Century Gothic" w:cs="Arial"/>
                <w:sz w:val="20"/>
                <w:szCs w:val="20"/>
              </w:rPr>
              <w:t xml:space="preserve"> include author Hank Wagner (in-</w:t>
            </w:r>
            <w:r>
              <w:rPr>
                <w:rFonts w:ascii="Century Gothic" w:hAnsi="Century Gothic" w:cs="Arial"/>
                <w:sz w:val="20"/>
                <w:szCs w:val="20"/>
              </w:rPr>
              <w:t>person at Gillett, and via Skype/</w:t>
            </w:r>
            <w:proofErr w:type="spellStart"/>
            <w:r>
              <w:rPr>
                <w:rFonts w:ascii="Century Gothic" w:hAnsi="Century Gothic" w:cs="Arial"/>
                <w:sz w:val="20"/>
                <w:szCs w:val="20"/>
              </w:rPr>
              <w:t>Polycom</w:t>
            </w:r>
            <w:proofErr w:type="spellEnd"/>
            <w:r>
              <w:rPr>
                <w:rFonts w:ascii="Century Gothic" w:hAnsi="Century Gothic" w:cs="Arial"/>
                <w:sz w:val="20"/>
                <w:szCs w:val="20"/>
              </w:rPr>
              <w:t xml:space="preserve"> to other locations) and Abe Clark (via Skype/</w:t>
            </w:r>
            <w:proofErr w:type="spellStart"/>
            <w:proofErr w:type="gramStart"/>
            <w:r>
              <w:rPr>
                <w:rFonts w:ascii="Century Gothic" w:hAnsi="Century Gothic" w:cs="Arial"/>
                <w:sz w:val="20"/>
                <w:szCs w:val="20"/>
              </w:rPr>
              <w:t>polycom</w:t>
            </w:r>
            <w:proofErr w:type="spellEnd"/>
            <w:r>
              <w:rPr>
                <w:rFonts w:ascii="Century Gothic" w:hAnsi="Century Gothic" w:cs="Arial"/>
                <w:sz w:val="20"/>
                <w:szCs w:val="20"/>
              </w:rPr>
              <w:t xml:space="preserve"> )</w:t>
            </w:r>
            <w:proofErr w:type="gramEnd"/>
            <w:r>
              <w:rPr>
                <w:rFonts w:ascii="Century Gothic" w:hAnsi="Century Gothic" w:cs="Arial"/>
                <w:sz w:val="20"/>
                <w:szCs w:val="20"/>
              </w:rPr>
              <w:t xml:space="preserve">.  Both of these authors are showcased in the literature portion of this unit.  </w:t>
            </w:r>
            <w:r w:rsidR="0022773E">
              <w:rPr>
                <w:rFonts w:ascii="Century Gothic" w:hAnsi="Century Gothic" w:cs="Arial"/>
                <w:sz w:val="20"/>
                <w:szCs w:val="20"/>
              </w:rPr>
              <w:t xml:space="preserve">For GOAL Academy, Hank Wagner’s book </w:t>
            </w:r>
            <w:r w:rsidR="0022773E" w:rsidRPr="0022773E">
              <w:rPr>
                <w:rFonts w:ascii="Century Gothic" w:hAnsi="Century Gothic" w:cs="Arial"/>
                <w:i/>
                <w:sz w:val="20"/>
                <w:szCs w:val="20"/>
              </w:rPr>
              <w:t>Teachable Moments: Lessons from Africa</w:t>
            </w:r>
            <w:r w:rsidR="0022773E">
              <w:rPr>
                <w:rFonts w:ascii="Century Gothic" w:hAnsi="Century Gothic" w:cs="Arial"/>
                <w:sz w:val="20"/>
                <w:szCs w:val="20"/>
              </w:rPr>
              <w:t xml:space="preserve"> will be read aloud daily throughout the unit. </w:t>
            </w:r>
          </w:p>
          <w:p w14:paraId="7097B95E" w14:textId="77777777" w:rsidR="00657C66" w:rsidRDefault="00657C66" w:rsidP="00E34751">
            <w:pPr>
              <w:spacing w:before="60" w:after="60"/>
              <w:rPr>
                <w:rFonts w:ascii="Century Gothic" w:hAnsi="Century Gothic" w:cs="Arial"/>
                <w:sz w:val="20"/>
                <w:szCs w:val="20"/>
              </w:rPr>
            </w:pPr>
          </w:p>
          <w:p w14:paraId="22A6A5F2" w14:textId="60FFB87D" w:rsidR="00657C66" w:rsidRPr="000B4B04" w:rsidRDefault="00657C66" w:rsidP="00E34751">
            <w:pPr>
              <w:spacing w:before="60" w:after="60"/>
              <w:rPr>
                <w:rFonts w:ascii="Century Gothic" w:hAnsi="Century Gothic" w:cs="Arial"/>
                <w:sz w:val="20"/>
                <w:szCs w:val="20"/>
              </w:rPr>
            </w:pPr>
            <w:r>
              <w:rPr>
                <w:rFonts w:ascii="Century Gothic" w:hAnsi="Century Gothic" w:cs="Arial"/>
                <w:sz w:val="20"/>
                <w:szCs w:val="20"/>
              </w:rPr>
              <w:t>Upon com</w:t>
            </w:r>
            <w:r w:rsidR="002939E0">
              <w:rPr>
                <w:rFonts w:ascii="Century Gothic" w:hAnsi="Century Gothic" w:cs="Arial"/>
                <w:sz w:val="20"/>
                <w:szCs w:val="20"/>
              </w:rPr>
              <w:t>pletion</w:t>
            </w:r>
            <w:r w:rsidR="00756015">
              <w:rPr>
                <w:rFonts w:ascii="Century Gothic" w:hAnsi="Century Gothic" w:cs="Arial"/>
                <w:sz w:val="20"/>
                <w:szCs w:val="20"/>
              </w:rPr>
              <w:t xml:space="preserve"> of the reading portion</w:t>
            </w:r>
            <w:r w:rsidR="002939E0">
              <w:rPr>
                <w:rFonts w:ascii="Century Gothic" w:hAnsi="Century Gothic" w:cs="Arial"/>
                <w:sz w:val="20"/>
                <w:szCs w:val="20"/>
              </w:rPr>
              <w:t xml:space="preserve">, students will be </w:t>
            </w:r>
            <w:proofErr w:type="gramStart"/>
            <w:r w:rsidR="002939E0">
              <w:rPr>
                <w:rFonts w:ascii="Century Gothic" w:hAnsi="Century Gothic" w:cs="Arial"/>
                <w:sz w:val="20"/>
                <w:szCs w:val="20"/>
              </w:rPr>
              <w:t>identify</w:t>
            </w:r>
            <w:proofErr w:type="gramEnd"/>
            <w:r w:rsidR="002939E0">
              <w:rPr>
                <w:rFonts w:ascii="Century Gothic" w:hAnsi="Century Gothic" w:cs="Arial"/>
                <w:sz w:val="20"/>
                <w:szCs w:val="20"/>
              </w:rPr>
              <w:t xml:space="preserve"> an </w:t>
            </w:r>
            <w:r w:rsidR="00756015">
              <w:rPr>
                <w:rFonts w:ascii="Century Gothic" w:hAnsi="Century Gothic" w:cs="Arial"/>
                <w:sz w:val="20"/>
                <w:szCs w:val="20"/>
              </w:rPr>
              <w:t xml:space="preserve">authentic </w:t>
            </w:r>
            <w:r w:rsidR="002939E0">
              <w:rPr>
                <w:rFonts w:ascii="Century Gothic" w:hAnsi="Century Gothic" w:cs="Arial"/>
                <w:sz w:val="20"/>
                <w:szCs w:val="20"/>
              </w:rPr>
              <w:t>area of need or area to improve.  They will use problem-solving and collaboration rubrics to improve their selected area of need.  They may be working with other students from other schools with the</w:t>
            </w:r>
            <w:r w:rsidR="00756015">
              <w:rPr>
                <w:rFonts w:ascii="Century Gothic" w:hAnsi="Century Gothic" w:cs="Arial"/>
                <w:sz w:val="20"/>
                <w:szCs w:val="20"/>
              </w:rPr>
              <w:t xml:space="preserve"> use of a wiki.  This part is the </w:t>
            </w:r>
            <w:r w:rsidR="00756015" w:rsidRPr="0022773E">
              <w:rPr>
                <w:rFonts w:ascii="Century Gothic" w:hAnsi="Century Gothic" w:cs="Arial"/>
                <w:i/>
                <w:sz w:val="20"/>
                <w:szCs w:val="20"/>
              </w:rPr>
              <w:t>Call for Action</w:t>
            </w:r>
            <w:r w:rsidR="00756015">
              <w:rPr>
                <w:rFonts w:ascii="Century Gothic" w:hAnsi="Century Gothic" w:cs="Arial"/>
                <w:sz w:val="20"/>
                <w:szCs w:val="20"/>
              </w:rPr>
              <w:t xml:space="preserve"> portion of the unit. </w:t>
            </w:r>
          </w:p>
        </w:tc>
      </w:tr>
      <w:tr w:rsidR="00AA124C" w:rsidRPr="00124284" w14:paraId="465869F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192F4AE1" w14:textId="77777777" w:rsidR="00AA124C" w:rsidRPr="000B4B04" w:rsidRDefault="007E5268" w:rsidP="00013AD4">
            <w:pPr>
              <w:spacing w:before="60" w:after="60"/>
              <w:rPr>
                <w:rFonts w:ascii="Century Gothic" w:hAnsi="Century Gothic" w:cs="Arial"/>
                <w:b/>
                <w:sz w:val="20"/>
                <w:szCs w:val="20"/>
              </w:rPr>
            </w:pPr>
            <w:r w:rsidRPr="000B4B04">
              <w:rPr>
                <w:rFonts w:ascii="Century Gothic" w:hAnsi="Century Gothic" w:cs="Arial"/>
                <w:b/>
                <w:bCs/>
                <w:sz w:val="20"/>
                <w:szCs w:val="20"/>
              </w:rPr>
              <w:t>Subject Area</w:t>
            </w:r>
          </w:p>
        </w:tc>
      </w:tr>
      <w:tr w:rsidR="00F112E6" w:rsidRPr="00422B04" w14:paraId="5AD29E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14:paraId="48E6D6FE" w14:textId="378277FF" w:rsidR="00F112E6" w:rsidRPr="000B4B04" w:rsidRDefault="005439B9" w:rsidP="00013AD4">
            <w:pPr>
              <w:spacing w:before="60" w:after="60"/>
              <w:rPr>
                <w:rFonts w:ascii="Century Gothic" w:hAnsi="Century Gothic" w:cs="Arial"/>
                <w:sz w:val="20"/>
                <w:szCs w:val="20"/>
              </w:rPr>
            </w:pPr>
            <w:r>
              <w:rPr>
                <w:rFonts w:ascii="Century Gothic" w:hAnsi="Century Gothic" w:cs="Arial"/>
                <w:sz w:val="20"/>
                <w:szCs w:val="20"/>
              </w:rPr>
              <w:t>English / Language Arts</w:t>
            </w:r>
          </w:p>
        </w:tc>
      </w:tr>
      <w:tr w:rsidR="007E5268" w:rsidRPr="00124284" w14:paraId="711F87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14:paraId="5D070389" w14:textId="77777777" w:rsidR="007E5268" w:rsidRPr="000B4B04" w:rsidRDefault="007E5268" w:rsidP="00013AD4">
            <w:pPr>
              <w:spacing w:before="60" w:after="60"/>
              <w:rPr>
                <w:rFonts w:ascii="Century Gothic" w:hAnsi="Century Gothic" w:cs="Arial"/>
                <w:b/>
                <w:bCs/>
                <w:sz w:val="20"/>
                <w:szCs w:val="20"/>
              </w:rPr>
            </w:pPr>
            <w:r w:rsidRPr="000B4B04">
              <w:rPr>
                <w:rFonts w:ascii="Century Gothic" w:hAnsi="Century Gothic" w:cs="Arial"/>
                <w:b/>
                <w:bCs/>
                <w:sz w:val="20"/>
                <w:szCs w:val="20"/>
              </w:rPr>
              <w:t>Grade Level</w:t>
            </w:r>
            <w:r w:rsidRPr="000B4B04">
              <w:rPr>
                <w:rFonts w:ascii="Century Gothic" w:hAnsi="Century Gothic"/>
                <w:b/>
                <w:bCs/>
                <w:sz w:val="20"/>
                <w:szCs w:val="20"/>
              </w:rPr>
              <w:t xml:space="preserve"> </w:t>
            </w:r>
            <w:r w:rsidRPr="000B4B04">
              <w:rPr>
                <w:rFonts w:ascii="Century Gothic" w:hAnsi="Century Gothic" w:cs="Arial"/>
                <w:b/>
                <w:sz w:val="20"/>
                <w:szCs w:val="20"/>
                <w:lang w:bidi="he-IL"/>
              </w:rPr>
              <w:t xml:space="preserve"> </w:t>
            </w:r>
          </w:p>
        </w:tc>
      </w:tr>
      <w:tr w:rsidR="00F112E6" w:rsidRPr="00422B04" w14:paraId="59E27E1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14:paraId="619630FE" w14:textId="40ACC09F" w:rsidR="00F112E6" w:rsidRPr="000B4B04" w:rsidRDefault="005439B9" w:rsidP="00013AD4">
            <w:pPr>
              <w:spacing w:before="60" w:after="60"/>
              <w:rPr>
                <w:rFonts w:ascii="Century Gothic" w:hAnsi="Century Gothic" w:cs="Arial"/>
                <w:bCs/>
                <w:sz w:val="20"/>
                <w:szCs w:val="20"/>
              </w:rPr>
            </w:pPr>
            <w:r>
              <w:rPr>
                <w:rFonts w:ascii="Century Gothic" w:hAnsi="Century Gothic" w:cs="Arial"/>
                <w:bCs/>
                <w:sz w:val="20"/>
                <w:szCs w:val="20"/>
              </w:rPr>
              <w:t>7</w:t>
            </w:r>
            <w:r w:rsidRPr="005439B9">
              <w:rPr>
                <w:rFonts w:ascii="Century Gothic" w:hAnsi="Century Gothic" w:cs="Arial"/>
                <w:bCs/>
                <w:sz w:val="20"/>
                <w:szCs w:val="20"/>
                <w:vertAlign w:val="superscript"/>
              </w:rPr>
              <w:t>th</w:t>
            </w:r>
            <w:r>
              <w:rPr>
                <w:rFonts w:ascii="Century Gothic" w:hAnsi="Century Gothic" w:cs="Arial"/>
                <w:bCs/>
                <w:sz w:val="20"/>
                <w:szCs w:val="20"/>
              </w:rPr>
              <w:t xml:space="preserve"> grade</w:t>
            </w:r>
          </w:p>
        </w:tc>
      </w:tr>
      <w:tr w:rsidR="006A247D" w:rsidRPr="00124284" w14:paraId="5A4963A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4336C434" w14:textId="77777777" w:rsidR="006A247D" w:rsidRDefault="006A247D" w:rsidP="00332E54">
            <w:pPr>
              <w:rPr>
                <w:rFonts w:ascii="Century Gothic" w:hAnsi="Century Gothic" w:cs="Arial"/>
                <w:b/>
                <w:bCs/>
                <w:sz w:val="20"/>
              </w:rPr>
            </w:pPr>
            <w:r w:rsidRPr="003A76F5">
              <w:rPr>
                <w:rFonts w:ascii="Century Gothic" w:hAnsi="Century Gothic" w:cs="Arial"/>
                <w:b/>
                <w:bCs/>
                <w:sz w:val="20"/>
              </w:rPr>
              <w:t>Description of Student Inquiry Assignment (What students will be asked to do and final product)</w:t>
            </w:r>
          </w:p>
          <w:p w14:paraId="2711E073" w14:textId="77777777" w:rsidR="003A76F5" w:rsidRDefault="003A76F5" w:rsidP="00332E54">
            <w:pPr>
              <w:rPr>
                <w:rFonts w:ascii="Century Gothic" w:hAnsi="Century Gothic" w:cs="Arial"/>
                <w:b/>
                <w:bCs/>
                <w:sz w:val="20"/>
              </w:rPr>
            </w:pPr>
          </w:p>
          <w:p w14:paraId="677A4F84" w14:textId="35581AC0" w:rsidR="003A76F5" w:rsidRPr="000B4B04" w:rsidRDefault="00546698" w:rsidP="00A52294">
            <w:pPr>
              <w:rPr>
                <w:rFonts w:ascii="Century Gothic" w:hAnsi="Century Gothic" w:cs="Arial"/>
                <w:b/>
                <w:bCs/>
                <w:sz w:val="20"/>
              </w:rPr>
            </w:pPr>
            <w:r>
              <w:rPr>
                <w:rFonts w:ascii="Century Gothic" w:hAnsi="Century Gothic" w:cs="Arial"/>
                <w:b/>
                <w:bCs/>
                <w:sz w:val="20"/>
              </w:rPr>
              <w:t>Students will identify an area that needs improvement</w:t>
            </w:r>
            <w:r w:rsidR="00905617">
              <w:rPr>
                <w:rFonts w:ascii="Century Gothic" w:hAnsi="Century Gothic" w:cs="Arial"/>
                <w:b/>
                <w:bCs/>
                <w:sz w:val="20"/>
              </w:rPr>
              <w:t xml:space="preserve"> in their communities or abroad by brainstorming and consulting with school and community officials.</w:t>
            </w:r>
            <w:r>
              <w:rPr>
                <w:rFonts w:ascii="Century Gothic" w:hAnsi="Century Gothic" w:cs="Arial"/>
                <w:b/>
                <w:bCs/>
                <w:sz w:val="20"/>
              </w:rPr>
              <w:t xml:space="preserve">  </w:t>
            </w:r>
            <w:r w:rsidR="00A52294">
              <w:rPr>
                <w:rFonts w:ascii="Century Gothic" w:hAnsi="Century Gothic" w:cs="Arial"/>
                <w:b/>
                <w:bCs/>
                <w:sz w:val="20"/>
              </w:rPr>
              <w:t xml:space="preserve">Schools from around the world will be invited to participate in a collaborative problem-solving project aimed at improving or solving a problem.  Web 2.0 tools will be utilized to brainstorm problems, create partnerships between schools, </w:t>
            </w:r>
            <w:r w:rsidR="00164D1C">
              <w:rPr>
                <w:rFonts w:ascii="Century Gothic" w:hAnsi="Century Gothic" w:cs="Arial"/>
                <w:b/>
                <w:bCs/>
                <w:sz w:val="20"/>
              </w:rPr>
              <w:t xml:space="preserve">communicate between students, and implement plans of action.  Students will periodically utilize videoconferencing tools to meet “face to face.” Students will communicate the results of their project to their school board </w:t>
            </w:r>
            <w:r w:rsidR="0022773E">
              <w:rPr>
                <w:rFonts w:ascii="Century Gothic" w:hAnsi="Century Gothic" w:cs="Arial"/>
                <w:b/>
                <w:bCs/>
                <w:sz w:val="20"/>
              </w:rPr>
              <w:t xml:space="preserve">and/or other stake-holders </w:t>
            </w:r>
            <w:r w:rsidR="00164D1C">
              <w:rPr>
                <w:rFonts w:ascii="Century Gothic" w:hAnsi="Century Gothic" w:cs="Arial"/>
                <w:b/>
                <w:bCs/>
                <w:sz w:val="20"/>
              </w:rPr>
              <w:t xml:space="preserve">by creating a visual presentation of their choice. </w:t>
            </w:r>
            <w:r w:rsidR="00905617">
              <w:rPr>
                <w:rFonts w:ascii="Century Gothic" w:hAnsi="Century Gothic" w:cs="Arial"/>
                <w:b/>
                <w:bCs/>
                <w:sz w:val="20"/>
              </w:rPr>
              <w:t xml:space="preserve"> Students will reflect </w:t>
            </w:r>
            <w:proofErr w:type="gramStart"/>
            <w:r w:rsidR="00905617">
              <w:rPr>
                <w:rFonts w:ascii="Century Gothic" w:hAnsi="Century Gothic" w:cs="Arial"/>
                <w:b/>
                <w:bCs/>
                <w:sz w:val="20"/>
              </w:rPr>
              <w:t>upon  their</w:t>
            </w:r>
            <w:proofErr w:type="gramEnd"/>
            <w:r w:rsidR="00905617">
              <w:rPr>
                <w:rFonts w:ascii="Century Gothic" w:hAnsi="Century Gothic" w:cs="Arial"/>
                <w:b/>
                <w:bCs/>
                <w:sz w:val="20"/>
              </w:rPr>
              <w:t xml:space="preserve"> journey.  Each team of students will be allowed to engage in this reflection with a web tool of their choice (</w:t>
            </w:r>
            <w:proofErr w:type="spellStart"/>
            <w:r w:rsidR="00905617">
              <w:rPr>
                <w:rFonts w:ascii="Century Gothic" w:hAnsi="Century Gothic" w:cs="Arial"/>
                <w:b/>
                <w:bCs/>
                <w:sz w:val="20"/>
              </w:rPr>
              <w:t>Voicethread</w:t>
            </w:r>
            <w:proofErr w:type="spellEnd"/>
            <w:r w:rsidR="00905617">
              <w:rPr>
                <w:rFonts w:ascii="Century Gothic" w:hAnsi="Century Gothic" w:cs="Arial"/>
                <w:b/>
                <w:bCs/>
                <w:sz w:val="20"/>
              </w:rPr>
              <w:t xml:space="preserve">, video conference, </w:t>
            </w:r>
            <w:proofErr w:type="spellStart"/>
            <w:r w:rsidR="00905617">
              <w:rPr>
                <w:rFonts w:ascii="Century Gothic" w:hAnsi="Century Gothic" w:cs="Arial"/>
                <w:b/>
                <w:bCs/>
                <w:sz w:val="20"/>
              </w:rPr>
              <w:t>etc</w:t>
            </w:r>
            <w:proofErr w:type="spellEnd"/>
            <w:r w:rsidR="00905617">
              <w:rPr>
                <w:rFonts w:ascii="Century Gothic" w:hAnsi="Century Gothic" w:cs="Arial"/>
                <w:b/>
                <w:bCs/>
                <w:sz w:val="20"/>
              </w:rPr>
              <w:t xml:space="preserve">).  </w:t>
            </w:r>
          </w:p>
        </w:tc>
      </w:tr>
      <w:tr w:rsidR="00332E54" w:rsidRPr="00124284" w14:paraId="15BE422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610B9E21" w14:textId="3CD61904" w:rsidR="00332E54" w:rsidRPr="000B4B04" w:rsidRDefault="00332E54" w:rsidP="00332E54">
            <w:pPr>
              <w:rPr>
                <w:rFonts w:ascii="Century Gothic" w:hAnsi="Century Gothic" w:cs="Arial"/>
                <w:b/>
                <w:bCs/>
                <w:sz w:val="20"/>
                <w:szCs w:val="20"/>
                <w:lang w:bidi="he-IL"/>
              </w:rPr>
            </w:pPr>
            <w:r w:rsidRPr="000B4B04">
              <w:rPr>
                <w:rFonts w:ascii="Century Gothic" w:hAnsi="Century Gothic" w:cs="Arial"/>
                <w:b/>
                <w:bCs/>
                <w:sz w:val="20"/>
              </w:rPr>
              <w:lastRenderedPageBreak/>
              <w:t xml:space="preserve">Approximate Time Needed </w:t>
            </w:r>
            <w:r w:rsidR="006A247D">
              <w:rPr>
                <w:rFonts w:ascii="Century Gothic" w:hAnsi="Century Gothic" w:cs="Arial"/>
                <w:b/>
                <w:bCs/>
                <w:sz w:val="20"/>
              </w:rPr>
              <w:t xml:space="preserve"> for Entire Unit</w:t>
            </w:r>
          </w:p>
        </w:tc>
      </w:tr>
      <w:tr w:rsidR="00332E54" w:rsidRPr="00976C73" w14:paraId="0C155C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14:paraId="3EFD077F" w14:textId="3EC61393" w:rsidR="00332E54" w:rsidRPr="000B4B04" w:rsidRDefault="00926A60" w:rsidP="00332E54">
            <w:pPr>
              <w:spacing w:before="60" w:after="60"/>
              <w:rPr>
                <w:rFonts w:ascii="Century Gothic" w:hAnsi="Century Gothic" w:cs="Arial"/>
                <w:sz w:val="20"/>
                <w:szCs w:val="22"/>
              </w:rPr>
            </w:pPr>
            <w:r>
              <w:rPr>
                <w:rFonts w:ascii="Century Gothic" w:hAnsi="Century Gothic" w:cs="Arial"/>
                <w:sz w:val="20"/>
                <w:szCs w:val="22"/>
              </w:rPr>
              <w:t>3 months…maybe more?</w:t>
            </w:r>
          </w:p>
        </w:tc>
      </w:tr>
      <w:tr w:rsidR="007E5268" w:rsidRPr="00124284" w14:paraId="101EAF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14:paraId="2A8A20F2" w14:textId="77777777" w:rsidR="007E5268" w:rsidRPr="000B4B04" w:rsidRDefault="007E5268" w:rsidP="00013AD4">
            <w:pPr>
              <w:rPr>
                <w:rFonts w:ascii="Century Gothic" w:hAnsi="Century Gothic" w:cs="Arial"/>
                <w:b/>
                <w:bCs/>
                <w:sz w:val="20"/>
              </w:rPr>
            </w:pPr>
            <w:r w:rsidRPr="000B4B04">
              <w:rPr>
                <w:rFonts w:ascii="Century Gothic" w:hAnsi="Century Gothic" w:cs="Arial"/>
                <w:b/>
                <w:bCs/>
                <w:sz w:val="20"/>
              </w:rPr>
              <w:t>Unit Foundation</w:t>
            </w:r>
          </w:p>
        </w:tc>
      </w:tr>
      <w:tr w:rsidR="000321ED" w:rsidRPr="00124284" w14:paraId="76B1C79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14:paraId="0434BFE1" w14:textId="77777777" w:rsidR="000321ED" w:rsidRPr="000B4B04" w:rsidRDefault="000321ED" w:rsidP="000321ED">
            <w:pPr>
              <w:rPr>
                <w:rFonts w:ascii="Century Gothic" w:hAnsi="Century Gothic" w:cs="Arial"/>
                <w:b/>
                <w:bCs/>
                <w:sz w:val="20"/>
              </w:rPr>
            </w:pPr>
            <w:r w:rsidRPr="000B4B04">
              <w:rPr>
                <w:rFonts w:ascii="Century Gothic" w:hAnsi="Century Gothic" w:cs="Arial"/>
                <w:b/>
                <w:bCs/>
                <w:sz w:val="20"/>
              </w:rPr>
              <w:t>Targeted Content Standards</w:t>
            </w:r>
            <w:r w:rsidR="00F112E6" w:rsidRPr="000B4B04">
              <w:rPr>
                <w:rFonts w:ascii="Century Gothic" w:hAnsi="Century Gothic" w:cs="Arial"/>
                <w:b/>
                <w:bCs/>
                <w:sz w:val="20"/>
              </w:rPr>
              <w:t xml:space="preserve"> and </w:t>
            </w:r>
            <w:r w:rsidRPr="000B4B04">
              <w:rPr>
                <w:rFonts w:ascii="Century Gothic" w:hAnsi="Century Gothic" w:cs="Arial"/>
                <w:b/>
                <w:bCs/>
                <w:sz w:val="20"/>
              </w:rPr>
              <w:t xml:space="preserve">Benchmarks </w:t>
            </w:r>
          </w:p>
        </w:tc>
      </w:tr>
      <w:tr w:rsidR="00531147" w:rsidRPr="00976C73" w14:paraId="173BE2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43F109" w14:textId="77777777" w:rsidR="00FF0B9D" w:rsidRDefault="00FF0B9D" w:rsidP="005B572D">
            <w:pPr>
              <w:spacing w:before="60" w:after="60"/>
              <w:rPr>
                <w:rFonts w:ascii="Century Gothic" w:hAnsi="Century Gothic"/>
                <w:b/>
                <w:sz w:val="20"/>
                <w:u w:val="single"/>
              </w:rPr>
            </w:pPr>
            <w:r w:rsidRPr="00E34751">
              <w:rPr>
                <w:rFonts w:ascii="Century Gothic" w:hAnsi="Century Gothic"/>
                <w:b/>
                <w:sz w:val="20"/>
                <w:u w:val="single"/>
              </w:rPr>
              <w:t>Wisconsin State Standards</w:t>
            </w:r>
            <w:r w:rsidR="00A37362">
              <w:rPr>
                <w:rFonts w:ascii="Century Gothic" w:hAnsi="Century Gothic"/>
                <w:b/>
                <w:sz w:val="20"/>
                <w:u w:val="single"/>
              </w:rPr>
              <w:t xml:space="preserve"> (content)</w:t>
            </w:r>
          </w:p>
          <w:p w14:paraId="7EA711E2" w14:textId="64AA8516" w:rsidR="00DE5752" w:rsidRPr="0022773E" w:rsidRDefault="00DE5752" w:rsidP="00DE5752">
            <w:pPr>
              <w:spacing w:before="60" w:after="60"/>
              <w:rPr>
                <w:rFonts w:ascii="Century Gothic" w:hAnsi="Century Gothic"/>
                <w:b/>
                <w:sz w:val="20"/>
                <w:szCs w:val="20"/>
                <w:u w:val="single"/>
              </w:rPr>
            </w:pPr>
            <w:r w:rsidRPr="0022773E">
              <w:rPr>
                <w:rFonts w:ascii="Century Gothic" w:hAnsi="Century Gothic"/>
                <w:b/>
                <w:sz w:val="20"/>
                <w:szCs w:val="20"/>
                <w:u w:val="single"/>
              </w:rPr>
              <w:t>Reading Standard for Information Text</w:t>
            </w:r>
          </w:p>
          <w:p w14:paraId="6A65F666" w14:textId="63B5A930"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Cite several pieces of textual evidence to support analysis of what the text says explicitly as well as inferences drawn from the text.</w:t>
            </w:r>
          </w:p>
          <w:p w14:paraId="3AC69B21"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Determine two or more central ideas in a text and analyze their development over the course of the text; provide an objective summary of the text.</w:t>
            </w:r>
          </w:p>
          <w:p w14:paraId="02135593"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35DB3626"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Analyze the interactions between individuals, events, and ideas in a text (e.g., how ideas</w:t>
            </w:r>
          </w:p>
          <w:p w14:paraId="35B91C62" w14:textId="77777777" w:rsidR="00DE5752" w:rsidRPr="0022773E" w:rsidRDefault="00DE5752" w:rsidP="00DE5752">
            <w:pPr>
              <w:widowControl w:val="0"/>
              <w:autoSpaceDE w:val="0"/>
              <w:autoSpaceDN w:val="0"/>
              <w:adjustRightInd w:val="0"/>
              <w:rPr>
                <w:rFonts w:ascii="Century Gothic" w:hAnsi="Century Gothic" w:cs="Gotham-Book"/>
                <w:sz w:val="20"/>
                <w:szCs w:val="20"/>
              </w:rPr>
            </w:pPr>
            <w:proofErr w:type="gramStart"/>
            <w:r w:rsidRPr="0022773E">
              <w:rPr>
                <w:rFonts w:ascii="Century Gothic" w:hAnsi="Century Gothic" w:cs="Gotham-Book"/>
                <w:sz w:val="20"/>
                <w:szCs w:val="20"/>
              </w:rPr>
              <w:t>influence</w:t>
            </w:r>
            <w:proofErr w:type="gramEnd"/>
            <w:r w:rsidRPr="0022773E">
              <w:rPr>
                <w:rFonts w:ascii="Century Gothic" w:hAnsi="Century Gothic" w:cs="Gotham-Book"/>
                <w:sz w:val="20"/>
                <w:szCs w:val="20"/>
              </w:rPr>
              <w:t xml:space="preserve"> individuals or events, or how individuals influence ideas or events).</w:t>
            </w:r>
          </w:p>
          <w:p w14:paraId="1982A782"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4460D9C7"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Determine the meaning of words and phrases as they are used in a text, including figurative, connotative, and technical meanings; analyze the impact of a specific word choice on meaning and tone.</w:t>
            </w:r>
          </w:p>
          <w:p w14:paraId="528F7FEF"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662BC917"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Analyze the structure an author uses to organize a text, including how the major sections contribute to the whole and to the development of the ideas.</w:t>
            </w:r>
          </w:p>
          <w:p w14:paraId="38CE6C52"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621E4E05"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Determine an author’s point of view or purpose in a text and analyze how the author distinguishes his or her position from that of others.</w:t>
            </w:r>
          </w:p>
          <w:p w14:paraId="3FA3F38D"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0FC34AFB"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Compare and contrast a text to an audio, video, or multimedia version of the text, analyzing each medium’s portrayal of the subject (e.g., how the delivery of a speech affects the impact of the words). – Mr. Wagner’s speech</w:t>
            </w:r>
          </w:p>
          <w:p w14:paraId="52204218"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3A94746D"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Trace and evaluate the argument and specific claims in a text, assessing whether the reasoning is sound and the evidence is relevant and sufficient to support the claims.</w:t>
            </w:r>
          </w:p>
          <w:p w14:paraId="6C434E0A"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6D15CAAB"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Analyze how two or more authors writing about the same topic shape their presentations of key information by emphasizing different evidence or advancing different interpretations of facts.</w:t>
            </w:r>
          </w:p>
          <w:p w14:paraId="780CF7D5" w14:textId="77777777" w:rsidR="00DE5752" w:rsidRPr="0022773E" w:rsidRDefault="00DE5752" w:rsidP="00DE5752">
            <w:pPr>
              <w:spacing w:before="60" w:after="60"/>
              <w:rPr>
                <w:rFonts w:ascii="Century Gothic" w:hAnsi="Century Gothic" w:cs="Gotham-Book"/>
                <w:sz w:val="20"/>
                <w:szCs w:val="20"/>
              </w:rPr>
            </w:pPr>
          </w:p>
          <w:p w14:paraId="248C8E02" w14:textId="77777777" w:rsidR="00DE5752" w:rsidRPr="0022773E" w:rsidRDefault="00DE5752" w:rsidP="00DE5752">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By the end of the year, read and comprehend literary nonfiction in the grades 6–8 text complexity band proficiently, with scaffolding as needed at the high end of the range.</w:t>
            </w:r>
          </w:p>
          <w:p w14:paraId="703A19B4" w14:textId="77777777" w:rsidR="00DE5752" w:rsidRPr="0022773E" w:rsidRDefault="00DE5752" w:rsidP="00DE5752">
            <w:pPr>
              <w:widowControl w:val="0"/>
              <w:autoSpaceDE w:val="0"/>
              <w:autoSpaceDN w:val="0"/>
              <w:adjustRightInd w:val="0"/>
              <w:rPr>
                <w:rFonts w:ascii="Century Gothic" w:hAnsi="Century Gothic" w:cs="Gotham-Book"/>
                <w:sz w:val="20"/>
                <w:szCs w:val="20"/>
              </w:rPr>
            </w:pPr>
          </w:p>
          <w:p w14:paraId="6E7499CB" w14:textId="77777777" w:rsidR="00304734" w:rsidRPr="0022773E" w:rsidRDefault="00304734" w:rsidP="00304734">
            <w:pPr>
              <w:spacing w:before="60" w:after="60"/>
              <w:rPr>
                <w:rFonts w:ascii="Century Gothic" w:hAnsi="Century Gothic"/>
                <w:b/>
                <w:sz w:val="20"/>
                <w:szCs w:val="20"/>
                <w:u w:val="single"/>
              </w:rPr>
            </w:pPr>
            <w:r w:rsidRPr="0022773E">
              <w:rPr>
                <w:rFonts w:ascii="Century Gothic" w:hAnsi="Century Gothic"/>
                <w:b/>
                <w:sz w:val="20"/>
                <w:szCs w:val="20"/>
                <w:u w:val="single"/>
              </w:rPr>
              <w:t>Writing Standard Grade 7</w:t>
            </w:r>
          </w:p>
          <w:p w14:paraId="0A3CEBBF"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Produce clear and coherent writing in which the development, organization, and style are appropriate to task, purpose, and audience.</w:t>
            </w:r>
          </w:p>
          <w:p w14:paraId="5E2CC08C"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75E3A39B"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With some guidance and support from peers and adults, develop and strengthen writing as needed by planning, revising, editing, rewriting, or trying a new approach, focusing on how well purpose and audience have been addressed.</w:t>
            </w:r>
          </w:p>
          <w:p w14:paraId="39086EF7"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1395C4BD"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Use technology, including the Internet, to produce and publish writing and link to and cite sources as well as to interact and collaborate with others, including linking to and citing sources.</w:t>
            </w:r>
          </w:p>
          <w:p w14:paraId="73A93351"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71B46560" w14:textId="10070B26" w:rsidR="00304734" w:rsidRDefault="00304734" w:rsidP="0022773E">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Conduct short research projects to answer a question, drawing on several sources and generating additional related, focused questions for further research and investigation.</w:t>
            </w:r>
          </w:p>
          <w:p w14:paraId="79436AA5" w14:textId="77777777" w:rsidR="0022773E" w:rsidRPr="0022773E" w:rsidRDefault="0022773E" w:rsidP="0022773E">
            <w:pPr>
              <w:widowControl w:val="0"/>
              <w:autoSpaceDE w:val="0"/>
              <w:autoSpaceDN w:val="0"/>
              <w:adjustRightInd w:val="0"/>
              <w:rPr>
                <w:rFonts w:ascii="Century Gothic" w:hAnsi="Century Gothic" w:cs="Gotham-Book"/>
                <w:sz w:val="20"/>
                <w:szCs w:val="20"/>
              </w:rPr>
            </w:pPr>
          </w:p>
          <w:p w14:paraId="30A213B4"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lastRenderedPageBreak/>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14:paraId="54DAB5BC"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657AC2DD"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Draw evidence from literary or informational texts to support analysis, reflection, and research.</w:t>
            </w:r>
          </w:p>
          <w:p w14:paraId="319282C2"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5CAF2A96" w14:textId="18491EBE"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 xml:space="preserve">Apply </w:t>
            </w:r>
            <w:r w:rsidRPr="0022773E">
              <w:rPr>
                <w:rFonts w:ascii="Century Gothic" w:hAnsi="Century Gothic" w:cs="Gotham-Book"/>
                <w:i/>
                <w:iCs/>
                <w:sz w:val="20"/>
                <w:szCs w:val="20"/>
              </w:rPr>
              <w:t xml:space="preserve">grade 7 Reading standards </w:t>
            </w:r>
            <w:r w:rsidRPr="0022773E">
              <w:rPr>
                <w:rFonts w:ascii="Century Gothic" w:hAnsi="Century Gothic" w:cs="Gotham-Book"/>
                <w:sz w:val="20"/>
                <w:szCs w:val="20"/>
              </w:rPr>
              <w:t>to literary nonfiction (e.g. “Trace and evaluate the argument and specific claims in a text, assessing whether the reasoning is sound and the evidence is relevant and sufficient to support the claims”).  Text-</w:t>
            </w:r>
            <w:r w:rsidRPr="0022773E">
              <w:rPr>
                <w:rFonts w:ascii="Century Gothic" w:hAnsi="Century Gothic" w:cs="Gotham-Book"/>
                <w:i/>
                <w:sz w:val="20"/>
                <w:szCs w:val="20"/>
              </w:rPr>
              <w:t xml:space="preserve">Three Cups </w:t>
            </w:r>
            <w:proofErr w:type="spellStart"/>
            <w:r w:rsidRPr="0022773E">
              <w:rPr>
                <w:rFonts w:ascii="Century Gothic" w:hAnsi="Century Gothic" w:cs="Gotham-Book"/>
                <w:i/>
                <w:sz w:val="20"/>
                <w:szCs w:val="20"/>
              </w:rPr>
              <w:t>fo</w:t>
            </w:r>
            <w:proofErr w:type="spellEnd"/>
            <w:r w:rsidRPr="0022773E">
              <w:rPr>
                <w:rFonts w:ascii="Century Gothic" w:hAnsi="Century Gothic" w:cs="Gotham-Book"/>
                <w:i/>
                <w:sz w:val="20"/>
                <w:szCs w:val="20"/>
              </w:rPr>
              <w:t xml:space="preserve"> Tea</w:t>
            </w:r>
          </w:p>
          <w:p w14:paraId="47019BBA" w14:textId="77777777" w:rsidR="00304734" w:rsidRPr="0022773E" w:rsidRDefault="00304734" w:rsidP="00304734">
            <w:pPr>
              <w:widowControl w:val="0"/>
              <w:autoSpaceDE w:val="0"/>
              <w:autoSpaceDN w:val="0"/>
              <w:adjustRightInd w:val="0"/>
              <w:rPr>
                <w:rFonts w:ascii="Century Gothic" w:hAnsi="Century Gothic" w:cs="Gotham-Book"/>
                <w:sz w:val="20"/>
                <w:szCs w:val="20"/>
              </w:rPr>
            </w:pPr>
          </w:p>
          <w:p w14:paraId="23C0033E" w14:textId="77777777" w:rsidR="00304734" w:rsidRPr="0022773E" w:rsidRDefault="00304734" w:rsidP="00304734">
            <w:pPr>
              <w:widowControl w:val="0"/>
              <w:autoSpaceDE w:val="0"/>
              <w:autoSpaceDN w:val="0"/>
              <w:adjustRightInd w:val="0"/>
              <w:rPr>
                <w:rFonts w:ascii="Century Gothic" w:hAnsi="Century Gothic" w:cs="Gotham-Book"/>
                <w:sz w:val="20"/>
                <w:szCs w:val="20"/>
              </w:rPr>
            </w:pPr>
            <w:r w:rsidRPr="0022773E">
              <w:rPr>
                <w:rFonts w:ascii="Century Gothic" w:hAnsi="Century Gothic" w:cs="Gotham-Book"/>
                <w:sz w:val="20"/>
                <w:szCs w:val="20"/>
              </w:rPr>
              <w:t>Write routinely over extended time frames (time for research, reflection, and revision) and shorter time frames (a single sitting or a day or two) for a range of discipline-specific tasks, purposes, and audiences.</w:t>
            </w:r>
          </w:p>
          <w:p w14:paraId="740E0BBD" w14:textId="77777777" w:rsidR="00DE5752" w:rsidRPr="0022773E" w:rsidRDefault="00DE5752" w:rsidP="005B572D">
            <w:pPr>
              <w:spacing w:before="60" w:after="60"/>
              <w:rPr>
                <w:rFonts w:ascii="Century Gothic" w:hAnsi="Century Gothic"/>
                <w:b/>
                <w:sz w:val="20"/>
                <w:szCs w:val="20"/>
                <w:u w:val="single"/>
              </w:rPr>
            </w:pPr>
          </w:p>
          <w:p w14:paraId="79E06892" w14:textId="77777777" w:rsidR="00094E9E" w:rsidRPr="0022773E" w:rsidRDefault="00094E9E" w:rsidP="00094E9E">
            <w:pPr>
              <w:spacing w:before="60" w:after="60"/>
              <w:rPr>
                <w:rFonts w:ascii="Century Gothic" w:hAnsi="Century Gothic"/>
                <w:b/>
                <w:sz w:val="20"/>
                <w:szCs w:val="20"/>
                <w:u w:val="single"/>
              </w:rPr>
            </w:pPr>
            <w:r w:rsidRPr="0022773E">
              <w:rPr>
                <w:rFonts w:ascii="Century Gothic" w:hAnsi="Century Gothic"/>
                <w:b/>
                <w:sz w:val="20"/>
                <w:szCs w:val="20"/>
                <w:u w:val="single"/>
              </w:rPr>
              <w:t>Wisconsin State Information and Technology Literacy Standards</w:t>
            </w:r>
          </w:p>
          <w:p w14:paraId="30C6186E" w14:textId="5CA410A4" w:rsidR="006A247D" w:rsidRPr="0022773E" w:rsidRDefault="00160C21" w:rsidP="00160C21">
            <w:pPr>
              <w:widowControl w:val="0"/>
              <w:autoSpaceDE w:val="0"/>
              <w:autoSpaceDN w:val="0"/>
              <w:adjustRightInd w:val="0"/>
              <w:rPr>
                <w:rFonts w:ascii="Century Gothic" w:hAnsi="Century Gothic"/>
                <w:bCs/>
                <w:iCs/>
                <w:sz w:val="20"/>
                <w:szCs w:val="20"/>
              </w:rPr>
            </w:pPr>
            <w:r w:rsidRPr="0022773E">
              <w:rPr>
                <w:rFonts w:ascii="Century Gothic" w:hAnsi="Century Gothic"/>
                <w:b/>
                <w:bCs/>
                <w:iCs/>
                <w:sz w:val="20"/>
                <w:szCs w:val="20"/>
              </w:rPr>
              <w:t>All of Standard A: Media &amp; Technology:</w:t>
            </w:r>
            <w:r w:rsidRPr="0022773E">
              <w:rPr>
                <w:rFonts w:ascii="Century Gothic" w:hAnsi="Century Gothic"/>
                <w:bCs/>
                <w:iCs/>
                <w:sz w:val="20"/>
                <w:szCs w:val="20"/>
              </w:rPr>
              <w:t xml:space="preserve"> Students in Wisconsin will select and use media and technology to access, organize, create, and communicate information for solving problems and constructing new knowledge, products, and systems.</w:t>
            </w:r>
          </w:p>
          <w:p w14:paraId="5CF5A979" w14:textId="6751E7E2"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Use common media and technology terminology and equipment</w:t>
            </w:r>
          </w:p>
          <w:p w14:paraId="57736AC3" w14:textId="77777777"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Identify and use common media formats</w:t>
            </w:r>
          </w:p>
          <w:p w14:paraId="2CAB2C81" w14:textId="12C4E0EE"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Use a computer and productivity software to organize and create information</w:t>
            </w:r>
          </w:p>
          <w:p w14:paraId="02886454" w14:textId="62FF89C4"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Use a computer and communications software to access and transmit information</w:t>
            </w:r>
          </w:p>
          <w:p w14:paraId="7EF20D25" w14:textId="20DD29DC"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Use media and technology to create and present</w:t>
            </w:r>
            <w:r w:rsidR="00E341F9">
              <w:rPr>
                <w:rFonts w:ascii="Century Gothic" w:hAnsi="Century Gothic"/>
                <w:b/>
                <w:bCs/>
                <w:sz w:val="20"/>
                <w:szCs w:val="20"/>
              </w:rPr>
              <w:t xml:space="preserve"> </w:t>
            </w:r>
            <w:r w:rsidRPr="0022773E">
              <w:rPr>
                <w:rFonts w:ascii="Century Gothic" w:hAnsi="Century Gothic"/>
                <w:b/>
                <w:bCs/>
                <w:sz w:val="20"/>
                <w:szCs w:val="20"/>
              </w:rPr>
              <w:t>information</w:t>
            </w:r>
          </w:p>
          <w:p w14:paraId="03540A53" w14:textId="51F72D0C"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Evaluate the use of media and technology in a production or presentation</w:t>
            </w:r>
          </w:p>
          <w:p w14:paraId="1D1F3D0C" w14:textId="77777777" w:rsidR="00160C21" w:rsidRPr="0022773E" w:rsidRDefault="00160C21" w:rsidP="00160C21">
            <w:pPr>
              <w:widowControl w:val="0"/>
              <w:autoSpaceDE w:val="0"/>
              <w:autoSpaceDN w:val="0"/>
              <w:adjustRightInd w:val="0"/>
              <w:rPr>
                <w:rFonts w:ascii="Century Gothic" w:hAnsi="Century Gothic"/>
                <w:bCs/>
                <w:iCs/>
                <w:sz w:val="20"/>
                <w:szCs w:val="20"/>
              </w:rPr>
            </w:pPr>
          </w:p>
          <w:p w14:paraId="5275A430" w14:textId="3BF673B7" w:rsidR="00160C21" w:rsidRPr="0022773E" w:rsidRDefault="00160C21" w:rsidP="00160C21">
            <w:pPr>
              <w:widowControl w:val="0"/>
              <w:autoSpaceDE w:val="0"/>
              <w:autoSpaceDN w:val="0"/>
              <w:adjustRightInd w:val="0"/>
              <w:rPr>
                <w:rFonts w:ascii="Century Gothic" w:hAnsi="Century Gothic"/>
                <w:bCs/>
                <w:iCs/>
                <w:sz w:val="20"/>
                <w:szCs w:val="20"/>
              </w:rPr>
            </w:pPr>
            <w:r w:rsidRPr="0022773E">
              <w:rPr>
                <w:rFonts w:ascii="Century Gothic" w:hAnsi="Century Gothic"/>
                <w:b/>
                <w:bCs/>
                <w:iCs/>
                <w:sz w:val="20"/>
                <w:szCs w:val="20"/>
              </w:rPr>
              <w:t xml:space="preserve">All of Standard B: Information and Inquiry: </w:t>
            </w:r>
            <w:r w:rsidRPr="0022773E">
              <w:rPr>
                <w:rFonts w:ascii="Century Gothic" w:hAnsi="Century Gothic"/>
                <w:bCs/>
                <w:iCs/>
                <w:sz w:val="20"/>
                <w:szCs w:val="20"/>
              </w:rPr>
              <w:t xml:space="preserve">Students in Wisconsin will access, evaluate, and apply information efficiently and effectively from a variety of sources in print, </w:t>
            </w:r>
            <w:proofErr w:type="spellStart"/>
            <w:r w:rsidRPr="0022773E">
              <w:rPr>
                <w:rFonts w:ascii="Century Gothic" w:hAnsi="Century Gothic"/>
                <w:bCs/>
                <w:iCs/>
                <w:sz w:val="20"/>
                <w:szCs w:val="20"/>
              </w:rPr>
              <w:t>nonprint</w:t>
            </w:r>
            <w:proofErr w:type="spellEnd"/>
            <w:r w:rsidRPr="0022773E">
              <w:rPr>
                <w:rFonts w:ascii="Century Gothic" w:hAnsi="Century Gothic"/>
                <w:bCs/>
                <w:iCs/>
                <w:sz w:val="20"/>
                <w:szCs w:val="20"/>
              </w:rPr>
              <w:t>, and electronic formats to meet personal and academic needs.</w:t>
            </w:r>
          </w:p>
          <w:p w14:paraId="5E039B95" w14:textId="77777777"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Define the need for information</w:t>
            </w:r>
          </w:p>
          <w:p w14:paraId="4B748E93" w14:textId="77777777"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Develop information seeking strategies</w:t>
            </w:r>
          </w:p>
          <w:p w14:paraId="518E8960" w14:textId="77777777"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Locate and access information sources</w:t>
            </w:r>
          </w:p>
          <w:p w14:paraId="788B0C17" w14:textId="712C41AD"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xml:space="preserve">• Evaluate and select information from a variety of print, </w:t>
            </w:r>
            <w:proofErr w:type="spellStart"/>
            <w:r w:rsidRPr="0022773E">
              <w:rPr>
                <w:rFonts w:ascii="Century Gothic" w:hAnsi="Century Gothic"/>
                <w:b/>
                <w:bCs/>
                <w:sz w:val="20"/>
                <w:szCs w:val="20"/>
              </w:rPr>
              <w:t>nonprint</w:t>
            </w:r>
            <w:proofErr w:type="spellEnd"/>
            <w:r w:rsidRPr="0022773E">
              <w:rPr>
                <w:rFonts w:ascii="Century Gothic" w:hAnsi="Century Gothic"/>
                <w:b/>
                <w:bCs/>
                <w:sz w:val="20"/>
                <w:szCs w:val="20"/>
              </w:rPr>
              <w:t>, and electronic formats</w:t>
            </w:r>
          </w:p>
          <w:p w14:paraId="095BD0E2" w14:textId="77777777"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Record and organize information</w:t>
            </w:r>
          </w:p>
          <w:p w14:paraId="38A6E081" w14:textId="0DCA4FAF"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Interpret and use information to solve the problem or answer the question</w:t>
            </w:r>
          </w:p>
          <w:p w14:paraId="09D62F4B" w14:textId="2119347A" w:rsidR="008D16C4"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Communicate the results of research and inquiry in an appropriate format</w:t>
            </w:r>
          </w:p>
          <w:p w14:paraId="78C1FEA1" w14:textId="78E0FC3A" w:rsidR="00160C21" w:rsidRPr="0022773E" w:rsidRDefault="008D16C4" w:rsidP="008D16C4">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Evaluate the information product and process</w:t>
            </w:r>
          </w:p>
          <w:p w14:paraId="3E62B376" w14:textId="77777777" w:rsidR="002E41A8" w:rsidRPr="0022773E" w:rsidRDefault="002E41A8" w:rsidP="008D16C4">
            <w:pPr>
              <w:widowControl w:val="0"/>
              <w:autoSpaceDE w:val="0"/>
              <w:autoSpaceDN w:val="0"/>
              <w:adjustRightInd w:val="0"/>
              <w:rPr>
                <w:rFonts w:ascii="Century Gothic" w:hAnsi="Century Gothic"/>
                <w:b/>
                <w:bCs/>
                <w:sz w:val="20"/>
                <w:szCs w:val="20"/>
              </w:rPr>
            </w:pPr>
          </w:p>
          <w:p w14:paraId="54AFC163" w14:textId="77777777" w:rsidR="008D4DB7" w:rsidRPr="0022773E" w:rsidRDefault="002E41A8" w:rsidP="008D4DB7">
            <w:pPr>
              <w:widowControl w:val="0"/>
              <w:autoSpaceDE w:val="0"/>
              <w:autoSpaceDN w:val="0"/>
              <w:adjustRightInd w:val="0"/>
              <w:rPr>
                <w:rFonts w:ascii="Century Gothic" w:hAnsi="Century Gothic"/>
                <w:bCs/>
                <w:iCs/>
                <w:sz w:val="20"/>
                <w:szCs w:val="20"/>
              </w:rPr>
            </w:pPr>
            <w:r w:rsidRPr="0022773E">
              <w:rPr>
                <w:rFonts w:ascii="Century Gothic" w:hAnsi="Century Gothic"/>
                <w:b/>
                <w:bCs/>
                <w:iCs/>
                <w:sz w:val="20"/>
                <w:szCs w:val="20"/>
              </w:rPr>
              <w:t>Partial of Standard C: Independent Learning</w:t>
            </w:r>
            <w:r w:rsidR="008D4DB7" w:rsidRPr="0022773E">
              <w:rPr>
                <w:rFonts w:ascii="Century Gothic" w:hAnsi="Century Gothic"/>
                <w:b/>
                <w:bCs/>
                <w:iCs/>
                <w:sz w:val="20"/>
                <w:szCs w:val="20"/>
              </w:rPr>
              <w:t xml:space="preserve">: </w:t>
            </w:r>
            <w:r w:rsidR="008D4DB7" w:rsidRPr="0022773E">
              <w:rPr>
                <w:rFonts w:ascii="Century Gothic" w:hAnsi="Century Gothic"/>
                <w:bCs/>
                <w:iCs/>
                <w:sz w:val="20"/>
                <w:szCs w:val="20"/>
              </w:rPr>
              <w:t>Students in Wisconsin will apply information</w:t>
            </w:r>
          </w:p>
          <w:p w14:paraId="223E3C2B" w14:textId="5DBA84F8" w:rsidR="002E41A8" w:rsidRPr="0022773E" w:rsidRDefault="008D4DB7" w:rsidP="008D4DB7">
            <w:pPr>
              <w:widowControl w:val="0"/>
              <w:autoSpaceDE w:val="0"/>
              <w:autoSpaceDN w:val="0"/>
              <w:adjustRightInd w:val="0"/>
              <w:rPr>
                <w:rFonts w:ascii="Century Gothic" w:hAnsi="Century Gothic"/>
                <w:bCs/>
                <w:iCs/>
                <w:sz w:val="20"/>
                <w:szCs w:val="20"/>
              </w:rPr>
            </w:pPr>
            <w:r w:rsidRPr="0022773E">
              <w:rPr>
                <w:rFonts w:ascii="Century Gothic" w:hAnsi="Century Gothic"/>
                <w:bCs/>
                <w:iCs/>
                <w:sz w:val="20"/>
                <w:szCs w:val="20"/>
              </w:rPr>
              <w:t>and technology skills to issues of personal and academic interest by actively and independently seeking information; demonstrating critical and discriminating reading, listening, and viewing habits; and, striving for personal excellence in learning and career pursuits.</w:t>
            </w:r>
          </w:p>
          <w:p w14:paraId="1313BD37" w14:textId="3480DD61" w:rsidR="002E41A8"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Develop competence and selectivity in reading, listening, and viewing</w:t>
            </w:r>
          </w:p>
          <w:p w14:paraId="6B8B837E" w14:textId="4098D4A4" w:rsidR="002E41A8"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xml:space="preserve">• Demonstrate self-motivation and increasing </w:t>
            </w:r>
            <w:proofErr w:type="spellStart"/>
            <w:r w:rsidRPr="0022773E">
              <w:rPr>
                <w:rFonts w:ascii="Century Gothic" w:hAnsi="Century Gothic"/>
                <w:b/>
                <w:bCs/>
                <w:sz w:val="20"/>
                <w:szCs w:val="20"/>
              </w:rPr>
              <w:t>responsibilityfor</w:t>
            </w:r>
            <w:proofErr w:type="spellEnd"/>
            <w:r w:rsidRPr="0022773E">
              <w:rPr>
                <w:rFonts w:ascii="Century Gothic" w:hAnsi="Century Gothic"/>
                <w:b/>
                <w:bCs/>
                <w:sz w:val="20"/>
                <w:szCs w:val="20"/>
              </w:rPr>
              <w:t xml:space="preserve"> their learning</w:t>
            </w:r>
          </w:p>
          <w:p w14:paraId="578C11DB" w14:textId="77777777" w:rsidR="008D4DB7" w:rsidRPr="0022773E" w:rsidRDefault="008D4DB7" w:rsidP="002E41A8">
            <w:pPr>
              <w:widowControl w:val="0"/>
              <w:autoSpaceDE w:val="0"/>
              <w:autoSpaceDN w:val="0"/>
              <w:adjustRightInd w:val="0"/>
              <w:rPr>
                <w:rFonts w:ascii="Century Gothic" w:hAnsi="Century Gothic"/>
                <w:b/>
                <w:bCs/>
                <w:sz w:val="20"/>
                <w:szCs w:val="20"/>
              </w:rPr>
            </w:pPr>
          </w:p>
          <w:p w14:paraId="4261FEBF" w14:textId="293D88BA" w:rsidR="002E41A8" w:rsidRPr="0022773E" w:rsidRDefault="002E41A8" w:rsidP="002E41A8">
            <w:pPr>
              <w:widowControl w:val="0"/>
              <w:autoSpaceDE w:val="0"/>
              <w:autoSpaceDN w:val="0"/>
              <w:adjustRightInd w:val="0"/>
              <w:rPr>
                <w:rFonts w:ascii="Century Gothic" w:hAnsi="Century Gothic"/>
                <w:bCs/>
                <w:iCs/>
                <w:sz w:val="20"/>
                <w:szCs w:val="20"/>
              </w:rPr>
            </w:pPr>
            <w:r w:rsidRPr="0022773E">
              <w:rPr>
                <w:rFonts w:ascii="Century Gothic" w:hAnsi="Century Gothic"/>
                <w:b/>
                <w:bCs/>
                <w:iCs/>
                <w:sz w:val="20"/>
                <w:szCs w:val="20"/>
              </w:rPr>
              <w:t xml:space="preserve">All of Standard D; The Learning Community: </w:t>
            </w:r>
            <w:r w:rsidRPr="0022773E">
              <w:rPr>
                <w:rFonts w:ascii="Century Gothic" w:hAnsi="Century Gothic"/>
                <w:bCs/>
                <w:iCs/>
                <w:sz w:val="20"/>
                <w:szCs w:val="20"/>
              </w:rPr>
              <w:t>Students in Wisconsin will demonstrate the ability to work collaboratively in teams or groups, use information and technology in a responsible manner, respect intellectual property rights, and recognize the importance of intellectual freedom and</w:t>
            </w:r>
          </w:p>
          <w:p w14:paraId="48D65F9A" w14:textId="08C6829E" w:rsidR="002E41A8" w:rsidRPr="0022773E" w:rsidRDefault="002E41A8" w:rsidP="002E41A8">
            <w:pPr>
              <w:widowControl w:val="0"/>
              <w:autoSpaceDE w:val="0"/>
              <w:autoSpaceDN w:val="0"/>
              <w:adjustRightInd w:val="0"/>
              <w:rPr>
                <w:rFonts w:ascii="Century Gothic" w:hAnsi="Century Gothic"/>
                <w:bCs/>
                <w:iCs/>
                <w:sz w:val="20"/>
                <w:szCs w:val="20"/>
              </w:rPr>
            </w:pPr>
            <w:proofErr w:type="gramStart"/>
            <w:r w:rsidRPr="0022773E">
              <w:rPr>
                <w:rFonts w:ascii="Century Gothic" w:hAnsi="Century Gothic"/>
                <w:bCs/>
                <w:iCs/>
                <w:sz w:val="20"/>
                <w:szCs w:val="20"/>
              </w:rPr>
              <w:t>access</w:t>
            </w:r>
            <w:proofErr w:type="gramEnd"/>
            <w:r w:rsidRPr="0022773E">
              <w:rPr>
                <w:rFonts w:ascii="Century Gothic" w:hAnsi="Century Gothic"/>
                <w:bCs/>
                <w:iCs/>
                <w:sz w:val="20"/>
                <w:szCs w:val="20"/>
              </w:rPr>
              <w:t xml:space="preserve"> to information in a democratic society.</w:t>
            </w:r>
          </w:p>
          <w:p w14:paraId="48B4880B" w14:textId="05705263" w:rsidR="002E41A8"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Participate productively in workgroups or other collaborative learning environments</w:t>
            </w:r>
          </w:p>
          <w:p w14:paraId="6F2C4EFC" w14:textId="1E544394" w:rsidR="002E41A8"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Use information, media, and technology in a responsible manner</w:t>
            </w:r>
          </w:p>
          <w:p w14:paraId="11DF1555" w14:textId="77777777" w:rsidR="002E41A8"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Respect intellectual property rights</w:t>
            </w:r>
          </w:p>
          <w:p w14:paraId="3AA40209" w14:textId="173761E8" w:rsidR="006A247D" w:rsidRPr="0022773E" w:rsidRDefault="002E41A8" w:rsidP="002E41A8">
            <w:pPr>
              <w:widowControl w:val="0"/>
              <w:autoSpaceDE w:val="0"/>
              <w:autoSpaceDN w:val="0"/>
              <w:adjustRightInd w:val="0"/>
              <w:rPr>
                <w:rFonts w:ascii="Century Gothic" w:hAnsi="Century Gothic"/>
                <w:b/>
                <w:bCs/>
                <w:sz w:val="20"/>
                <w:szCs w:val="20"/>
              </w:rPr>
            </w:pPr>
            <w:r w:rsidRPr="0022773E">
              <w:rPr>
                <w:rFonts w:ascii="Century Gothic" w:hAnsi="Century Gothic"/>
                <w:b/>
                <w:bCs/>
                <w:sz w:val="20"/>
                <w:szCs w:val="20"/>
              </w:rPr>
              <w:t>• Recognize the importance of intellectual freedom and access to information in a democratic society</w:t>
            </w:r>
          </w:p>
          <w:p w14:paraId="311895E9" w14:textId="77777777" w:rsidR="00FF0B9D" w:rsidRPr="000B4B04" w:rsidRDefault="00FF0B9D" w:rsidP="00205200">
            <w:pPr>
              <w:autoSpaceDE w:val="0"/>
              <w:autoSpaceDN w:val="0"/>
              <w:adjustRightInd w:val="0"/>
              <w:spacing w:line="276" w:lineRule="auto"/>
              <w:rPr>
                <w:rFonts w:ascii="Century Gothic" w:hAnsi="Century Gothic" w:cs="Arial"/>
                <w:sz w:val="20"/>
              </w:rPr>
            </w:pPr>
          </w:p>
        </w:tc>
      </w:tr>
      <w:tr w:rsidR="007E5268" w:rsidRPr="000B4B04" w14:paraId="11588F6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14:paraId="6F725CA1" w14:textId="69287C17" w:rsidR="00AA07FF" w:rsidRPr="000B4B04" w:rsidRDefault="00A63EEC" w:rsidP="00013AD4">
            <w:pPr>
              <w:rPr>
                <w:rFonts w:ascii="Century Gothic" w:hAnsi="Century Gothic" w:cs="Arial"/>
                <w:b/>
                <w:bCs/>
                <w:color w:val="FFFFFF"/>
                <w:sz w:val="20"/>
              </w:rPr>
            </w:pPr>
            <w:r w:rsidRPr="000B4B04">
              <w:rPr>
                <w:rFonts w:ascii="Century Gothic" w:hAnsi="Century Gothic" w:cs="Arial"/>
                <w:b/>
                <w:bCs/>
                <w:sz w:val="20"/>
              </w:rPr>
              <w:lastRenderedPageBreak/>
              <w:t>Student Objectives/Learning Outcomes</w:t>
            </w:r>
            <w:r w:rsidR="006A247D">
              <w:rPr>
                <w:rFonts w:ascii="Century Gothic" w:hAnsi="Century Gothic" w:cs="Arial"/>
                <w:b/>
                <w:bCs/>
                <w:sz w:val="20"/>
              </w:rPr>
              <w:t xml:space="preserve"> for Unit</w:t>
            </w:r>
          </w:p>
        </w:tc>
      </w:tr>
      <w:tr w:rsidR="00205200" w:rsidRPr="000B4B04" w14:paraId="433274C8" w14:textId="77777777" w:rsidTr="002E32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tcPr>
          <w:p w14:paraId="40EEF773" w14:textId="0F4DB7FD" w:rsidR="00205200" w:rsidRDefault="00E96FFC" w:rsidP="002E32B3">
            <w:pPr>
              <w:rPr>
                <w:rFonts w:ascii="Century Gothic" w:hAnsi="Century Gothic" w:cs="Arial"/>
                <w:sz w:val="20"/>
                <w:szCs w:val="20"/>
              </w:rPr>
            </w:pPr>
            <w:r>
              <w:rPr>
                <w:rFonts w:ascii="Century Gothic" w:hAnsi="Century Gothic" w:cs="Arial"/>
                <w:sz w:val="20"/>
                <w:szCs w:val="20"/>
              </w:rPr>
              <w:t xml:space="preserve">Students will participate in a project-based authentic </w:t>
            </w:r>
            <w:r w:rsidR="007F746B">
              <w:rPr>
                <w:rFonts w:ascii="Century Gothic" w:hAnsi="Century Gothic" w:cs="Arial"/>
                <w:sz w:val="20"/>
                <w:szCs w:val="20"/>
              </w:rPr>
              <w:t>learning journey.</w:t>
            </w:r>
          </w:p>
          <w:p w14:paraId="5EF56591" w14:textId="77777777" w:rsidR="007F746B" w:rsidRDefault="007F746B" w:rsidP="002E32B3">
            <w:pPr>
              <w:rPr>
                <w:rFonts w:ascii="Century Gothic" w:hAnsi="Century Gothic" w:cs="Arial"/>
                <w:sz w:val="20"/>
                <w:szCs w:val="20"/>
              </w:rPr>
            </w:pPr>
          </w:p>
          <w:p w14:paraId="2B719BE8" w14:textId="151C25BB" w:rsidR="007F746B" w:rsidRDefault="007F746B" w:rsidP="002E32B3">
            <w:pPr>
              <w:rPr>
                <w:rFonts w:ascii="Century Gothic" w:hAnsi="Century Gothic" w:cs="Arial"/>
                <w:sz w:val="20"/>
                <w:szCs w:val="20"/>
              </w:rPr>
            </w:pPr>
            <w:r>
              <w:rPr>
                <w:rFonts w:ascii="Century Gothic" w:hAnsi="Century Gothic" w:cs="Arial"/>
                <w:sz w:val="20"/>
                <w:szCs w:val="20"/>
              </w:rPr>
              <w:t>Students will participate in literature discussion groups with others outside of their school (as well as class</w:t>
            </w:r>
            <w:r w:rsidR="006665DF">
              <w:rPr>
                <w:rFonts w:ascii="Century Gothic" w:hAnsi="Century Gothic" w:cs="Arial"/>
                <w:sz w:val="20"/>
                <w:szCs w:val="20"/>
              </w:rPr>
              <w:t xml:space="preserve">mates) with the use of Web 2.0 tools such as wikis and teleconferencing sites. </w:t>
            </w:r>
          </w:p>
          <w:p w14:paraId="6B48B284" w14:textId="77777777" w:rsidR="007F746B" w:rsidRDefault="007F746B" w:rsidP="002E32B3">
            <w:pPr>
              <w:rPr>
                <w:rFonts w:ascii="Century Gothic" w:hAnsi="Century Gothic" w:cs="Arial"/>
                <w:sz w:val="20"/>
                <w:szCs w:val="20"/>
              </w:rPr>
            </w:pPr>
          </w:p>
          <w:p w14:paraId="4076DB23" w14:textId="5E5B2964" w:rsidR="007F746B" w:rsidRDefault="007F746B" w:rsidP="002E32B3">
            <w:pPr>
              <w:rPr>
                <w:rFonts w:ascii="Century Gothic" w:hAnsi="Century Gothic" w:cs="Arial"/>
                <w:sz w:val="20"/>
                <w:szCs w:val="20"/>
              </w:rPr>
            </w:pPr>
            <w:r>
              <w:rPr>
                <w:rFonts w:ascii="Century Gothic" w:hAnsi="Century Gothic" w:cs="Arial"/>
                <w:sz w:val="20"/>
                <w:szCs w:val="20"/>
              </w:rPr>
              <w:t xml:space="preserve">Students will read, analyze, and react to novels that detail the stories of everyday heroes.  This will help students’ confidence in their own potential to positively impact the world. </w:t>
            </w:r>
          </w:p>
          <w:p w14:paraId="33980D73" w14:textId="77777777" w:rsidR="007F746B" w:rsidRDefault="007F746B" w:rsidP="002E32B3">
            <w:pPr>
              <w:rPr>
                <w:rFonts w:ascii="Century Gothic" w:hAnsi="Century Gothic" w:cs="Arial"/>
                <w:sz w:val="20"/>
                <w:szCs w:val="20"/>
              </w:rPr>
            </w:pPr>
          </w:p>
          <w:p w14:paraId="42E11B2C" w14:textId="580DDCEA" w:rsidR="00926A60" w:rsidRDefault="00926A60" w:rsidP="002E32B3">
            <w:pPr>
              <w:rPr>
                <w:rFonts w:ascii="Century Gothic" w:hAnsi="Century Gothic" w:cs="Arial"/>
                <w:sz w:val="20"/>
                <w:szCs w:val="20"/>
              </w:rPr>
            </w:pPr>
            <w:r>
              <w:rPr>
                <w:rFonts w:ascii="Century Gothic" w:hAnsi="Century Gothic" w:cs="Arial"/>
                <w:sz w:val="20"/>
                <w:szCs w:val="20"/>
              </w:rPr>
              <w:t>Students will learn a strategy to engage with text (</w:t>
            </w:r>
            <w:proofErr w:type="spellStart"/>
            <w:r>
              <w:rPr>
                <w:rFonts w:ascii="Century Gothic" w:hAnsi="Century Gothic" w:cs="Arial"/>
                <w:sz w:val="20"/>
                <w:szCs w:val="20"/>
              </w:rPr>
              <w:t>Kylene</w:t>
            </w:r>
            <w:proofErr w:type="spellEnd"/>
            <w:r>
              <w:rPr>
                <w:rFonts w:ascii="Century Gothic" w:hAnsi="Century Gothic" w:cs="Arial"/>
                <w:sz w:val="20"/>
                <w:szCs w:val="20"/>
              </w:rPr>
              <w:t xml:space="preserve"> Beer’s – Say Something)</w:t>
            </w:r>
          </w:p>
          <w:p w14:paraId="73F96D40" w14:textId="77777777" w:rsidR="00926A60" w:rsidRDefault="00926A60" w:rsidP="002E32B3">
            <w:pPr>
              <w:rPr>
                <w:rFonts w:ascii="Century Gothic" w:hAnsi="Century Gothic" w:cs="Arial"/>
                <w:sz w:val="20"/>
                <w:szCs w:val="20"/>
              </w:rPr>
            </w:pPr>
          </w:p>
          <w:p w14:paraId="244EBDDE" w14:textId="7A1E0BEF" w:rsidR="007F746B" w:rsidRDefault="007F746B" w:rsidP="002E32B3">
            <w:pPr>
              <w:rPr>
                <w:rFonts w:ascii="Century Gothic" w:hAnsi="Century Gothic" w:cs="Arial"/>
                <w:sz w:val="20"/>
                <w:szCs w:val="20"/>
              </w:rPr>
            </w:pPr>
            <w:r>
              <w:rPr>
                <w:rFonts w:ascii="Century Gothic" w:hAnsi="Century Gothic" w:cs="Arial"/>
                <w:sz w:val="20"/>
                <w:szCs w:val="20"/>
              </w:rPr>
              <w:t>Students will learn ways to collaborate with those in their community, nation, and /or around the world. This includ</w:t>
            </w:r>
            <w:r w:rsidR="006665DF">
              <w:rPr>
                <w:rFonts w:ascii="Century Gothic" w:hAnsi="Century Gothic" w:cs="Arial"/>
                <w:sz w:val="20"/>
                <w:szCs w:val="20"/>
              </w:rPr>
              <w:t>es both the literal (use of Web tools)</w:t>
            </w:r>
            <w:r>
              <w:rPr>
                <w:rFonts w:ascii="Century Gothic" w:hAnsi="Century Gothic" w:cs="Arial"/>
                <w:sz w:val="20"/>
                <w:szCs w:val="20"/>
              </w:rPr>
              <w:t xml:space="preserve"> and the affective (social skills and netiquette) aspects to collaboration.</w:t>
            </w:r>
          </w:p>
          <w:p w14:paraId="7A49DC8A" w14:textId="77777777" w:rsidR="006665DF" w:rsidRDefault="006665DF" w:rsidP="002E32B3">
            <w:pPr>
              <w:rPr>
                <w:rFonts w:ascii="Century Gothic" w:hAnsi="Century Gothic" w:cs="Arial"/>
                <w:sz w:val="20"/>
                <w:szCs w:val="20"/>
              </w:rPr>
            </w:pPr>
          </w:p>
          <w:p w14:paraId="7E9EA0B3" w14:textId="7E2C7DCE" w:rsidR="006665DF" w:rsidRDefault="006665DF" w:rsidP="002E32B3">
            <w:pPr>
              <w:rPr>
                <w:rFonts w:ascii="Century Gothic" w:hAnsi="Century Gothic" w:cs="Arial"/>
                <w:sz w:val="20"/>
                <w:szCs w:val="20"/>
              </w:rPr>
            </w:pPr>
            <w:r>
              <w:rPr>
                <w:rFonts w:ascii="Century Gothic" w:hAnsi="Century Gothic" w:cs="Arial"/>
                <w:sz w:val="20"/>
                <w:szCs w:val="20"/>
              </w:rPr>
              <w:t xml:space="preserve">Students will hone effective writing skills through authentic writing opportunities embedded in the Call For Action portion of this unit. </w:t>
            </w:r>
          </w:p>
          <w:p w14:paraId="6A4FB7DE" w14:textId="77777777" w:rsidR="007F746B" w:rsidRDefault="007F746B" w:rsidP="002E32B3">
            <w:pPr>
              <w:rPr>
                <w:rFonts w:ascii="Century Gothic" w:hAnsi="Century Gothic" w:cs="Arial"/>
                <w:sz w:val="20"/>
                <w:szCs w:val="20"/>
              </w:rPr>
            </w:pPr>
          </w:p>
          <w:p w14:paraId="4BCDD90D" w14:textId="05D34D70" w:rsidR="007F746B" w:rsidRDefault="007F746B" w:rsidP="002E32B3">
            <w:pPr>
              <w:rPr>
                <w:rFonts w:ascii="Century Gothic" w:hAnsi="Century Gothic" w:cs="Arial"/>
                <w:sz w:val="20"/>
                <w:szCs w:val="20"/>
              </w:rPr>
            </w:pPr>
            <w:r>
              <w:rPr>
                <w:rFonts w:ascii="Century Gothic" w:hAnsi="Century Gothic" w:cs="Arial"/>
                <w:sz w:val="20"/>
                <w:szCs w:val="20"/>
              </w:rPr>
              <w:t>Students will identify a problem and use a problem-solving rubric to create a plan of action.</w:t>
            </w:r>
            <w:r w:rsidR="001135D1">
              <w:rPr>
                <w:rFonts w:ascii="Century Gothic" w:hAnsi="Century Gothic" w:cs="Arial"/>
                <w:sz w:val="20"/>
                <w:szCs w:val="20"/>
              </w:rPr>
              <w:t xml:space="preserve"> Students will implement, recommend, or delegate </w:t>
            </w:r>
            <w:r>
              <w:rPr>
                <w:rFonts w:ascii="Century Gothic" w:hAnsi="Century Gothic" w:cs="Arial"/>
                <w:sz w:val="20"/>
                <w:szCs w:val="20"/>
              </w:rPr>
              <w:t>a plan of action and reflect upon the learning journey as well as the results of the plan.</w:t>
            </w:r>
          </w:p>
          <w:p w14:paraId="07465002" w14:textId="77777777" w:rsidR="007F746B" w:rsidRDefault="007F746B" w:rsidP="002E32B3">
            <w:pPr>
              <w:rPr>
                <w:rFonts w:ascii="Century Gothic" w:hAnsi="Century Gothic" w:cs="Arial"/>
                <w:sz w:val="20"/>
                <w:szCs w:val="20"/>
              </w:rPr>
            </w:pPr>
          </w:p>
          <w:p w14:paraId="494CF921" w14:textId="4B11C95A" w:rsidR="006A247D" w:rsidRPr="001135D1" w:rsidRDefault="007F746B" w:rsidP="002E32B3">
            <w:pPr>
              <w:rPr>
                <w:rFonts w:ascii="Century Gothic" w:hAnsi="Century Gothic" w:cs="Arial"/>
                <w:sz w:val="20"/>
                <w:szCs w:val="20"/>
              </w:rPr>
            </w:pPr>
            <w:r>
              <w:rPr>
                <w:rFonts w:ascii="Century Gothic" w:hAnsi="Century Gothic" w:cs="Arial"/>
                <w:sz w:val="20"/>
                <w:szCs w:val="20"/>
              </w:rPr>
              <w:t>Students will present their project journey with stake-holders in an ev</w:t>
            </w:r>
            <w:r w:rsidR="001135D1">
              <w:rPr>
                <w:rFonts w:ascii="Century Gothic" w:hAnsi="Century Gothic" w:cs="Arial"/>
                <w:sz w:val="20"/>
                <w:szCs w:val="20"/>
              </w:rPr>
              <w:t>ent called “Leaving my Legacy.”</w:t>
            </w:r>
          </w:p>
          <w:p w14:paraId="0D81AF65" w14:textId="77777777" w:rsidR="006A247D" w:rsidRPr="000B4B04" w:rsidRDefault="006A247D" w:rsidP="002E32B3">
            <w:pPr>
              <w:rPr>
                <w:rFonts w:ascii="Century Gothic" w:hAnsi="Century Gothic" w:cs="Arial"/>
              </w:rPr>
            </w:pPr>
          </w:p>
        </w:tc>
      </w:tr>
      <w:tr w:rsidR="00205200" w:rsidRPr="000B4B04" w14:paraId="62C4FBB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01B6F440" w14:textId="7C8A854B" w:rsidR="00205200" w:rsidRPr="000B4B04" w:rsidRDefault="00205200" w:rsidP="00013AD4">
            <w:pPr>
              <w:rPr>
                <w:rFonts w:ascii="Century Gothic" w:hAnsi="Century Gothic"/>
                <w:b/>
              </w:rPr>
            </w:pPr>
            <w:r w:rsidRPr="000B4B04">
              <w:rPr>
                <w:rFonts w:ascii="Century Gothic" w:hAnsi="Century Gothic" w:cs="Arial"/>
                <w:b/>
                <w:bCs/>
                <w:sz w:val="20"/>
              </w:rPr>
              <w:t>Curriculum-Framing Questions</w:t>
            </w:r>
            <w:r w:rsidR="006A247D">
              <w:rPr>
                <w:rFonts w:ascii="Century Gothic" w:hAnsi="Century Gothic" w:cs="Arial"/>
                <w:b/>
                <w:bCs/>
                <w:sz w:val="20"/>
              </w:rPr>
              <w:t xml:space="preserve"> for Unit</w:t>
            </w:r>
          </w:p>
        </w:tc>
      </w:tr>
      <w:tr w:rsidR="00205200" w:rsidRPr="000B4B04" w14:paraId="5C8A91D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14:paraId="39F870DF"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nil"/>
              <w:right w:val="nil"/>
            </w:tcBorders>
            <w:shd w:val="clear" w:color="auto" w:fill="E0E0E0"/>
            <w:vAlign w:val="center"/>
          </w:tcPr>
          <w:p w14:paraId="0B0EF501"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14:paraId="1A21A7E5" w14:textId="1FB80FD8" w:rsidR="00032F0D" w:rsidRDefault="006665DF" w:rsidP="00013AD4">
            <w:pPr>
              <w:spacing w:before="60" w:after="60"/>
              <w:rPr>
                <w:rFonts w:ascii="Century Gothic" w:hAnsi="Century Gothic" w:cs="Arial"/>
                <w:bCs/>
                <w:sz w:val="20"/>
              </w:rPr>
            </w:pPr>
            <w:r>
              <w:rPr>
                <w:rFonts w:ascii="Century Gothic" w:hAnsi="Century Gothic" w:cs="Arial"/>
                <w:bCs/>
                <w:sz w:val="20"/>
              </w:rPr>
              <w:t xml:space="preserve">What </w:t>
            </w:r>
            <w:proofErr w:type="gramStart"/>
            <w:r>
              <w:rPr>
                <w:rFonts w:ascii="Century Gothic" w:hAnsi="Century Gothic" w:cs="Arial"/>
                <w:bCs/>
                <w:sz w:val="20"/>
              </w:rPr>
              <w:t>is</w:t>
            </w:r>
            <w:proofErr w:type="gramEnd"/>
            <w:r>
              <w:rPr>
                <w:rFonts w:ascii="Century Gothic" w:hAnsi="Century Gothic" w:cs="Arial"/>
                <w:bCs/>
                <w:sz w:val="20"/>
              </w:rPr>
              <w:t xml:space="preserve"> the role of a citizen in a community and nation… as well as a member of the global community? </w:t>
            </w:r>
          </w:p>
          <w:p w14:paraId="1832C09B" w14:textId="77777777" w:rsidR="00032F0D" w:rsidRDefault="00032F0D" w:rsidP="00013AD4">
            <w:pPr>
              <w:spacing w:before="60" w:after="60"/>
              <w:rPr>
                <w:rFonts w:ascii="Century Gothic" w:hAnsi="Century Gothic" w:cs="Arial"/>
                <w:bCs/>
                <w:sz w:val="20"/>
              </w:rPr>
            </w:pPr>
          </w:p>
          <w:p w14:paraId="57D9E09B" w14:textId="4296EAAC" w:rsidR="00032F0D" w:rsidRPr="000B4B04" w:rsidRDefault="00032F0D" w:rsidP="00013AD4">
            <w:pPr>
              <w:spacing w:before="60" w:after="60"/>
              <w:rPr>
                <w:rFonts w:ascii="Century Gothic" w:hAnsi="Century Gothic" w:cs="Arial"/>
                <w:bCs/>
                <w:sz w:val="20"/>
              </w:rPr>
            </w:pPr>
          </w:p>
        </w:tc>
      </w:tr>
      <w:tr w:rsidR="00205200" w:rsidRPr="000B4B04" w14:paraId="4AA591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14:paraId="4B08F443"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nil"/>
              <w:right w:val="nil"/>
            </w:tcBorders>
            <w:shd w:val="clear" w:color="auto" w:fill="E0E0E0"/>
            <w:vAlign w:val="center"/>
          </w:tcPr>
          <w:p w14:paraId="318F996A" w14:textId="77777777" w:rsidR="00205200" w:rsidRPr="00E34751" w:rsidRDefault="00205200" w:rsidP="00013AD4">
            <w:pPr>
              <w:rPr>
                <w:rFonts w:ascii="Century Gothic" w:hAnsi="Century Gothic" w:cs="Arial"/>
                <w:b/>
                <w:bCs/>
                <w:i/>
                <w:sz w:val="20"/>
              </w:rPr>
            </w:pPr>
            <w:r w:rsidRPr="00E34751">
              <w:rPr>
                <w:rFonts w:ascii="Century Gothic" w:hAnsi="Century Gothic" w:cs="Arial"/>
                <w:b/>
                <w:bCs/>
                <w:i/>
                <w:sz w:val="20"/>
              </w:rPr>
              <w:t>Unit Questions</w:t>
            </w:r>
          </w:p>
        </w:tc>
        <w:tc>
          <w:tcPr>
            <w:tcW w:w="8235" w:type="dxa"/>
            <w:gridSpan w:val="2"/>
            <w:tcBorders>
              <w:top w:val="nil"/>
              <w:left w:val="nil"/>
              <w:bottom w:val="nil"/>
              <w:right w:val="single" w:sz="2" w:space="0" w:color="auto"/>
            </w:tcBorders>
            <w:shd w:val="clear" w:color="auto" w:fill="auto"/>
            <w:vAlign w:val="center"/>
          </w:tcPr>
          <w:p w14:paraId="39EB9C4C" w14:textId="77777777" w:rsidR="00205200" w:rsidRDefault="006665DF" w:rsidP="00013AD4">
            <w:pPr>
              <w:spacing w:before="60" w:after="60"/>
              <w:rPr>
                <w:rFonts w:ascii="Century Gothic" w:hAnsi="Century Gothic" w:cs="Arial"/>
                <w:bCs/>
                <w:sz w:val="20"/>
              </w:rPr>
            </w:pPr>
            <w:r>
              <w:rPr>
                <w:rFonts w:ascii="Century Gothic" w:hAnsi="Century Gothic" w:cs="Arial"/>
                <w:bCs/>
                <w:sz w:val="20"/>
              </w:rPr>
              <w:t xml:space="preserve">In what ways can an ordinary person positively impact his or her community, nation, or world? </w:t>
            </w:r>
          </w:p>
          <w:p w14:paraId="0310346E" w14:textId="77777777" w:rsidR="00032F0D" w:rsidRDefault="00032F0D" w:rsidP="00013AD4">
            <w:pPr>
              <w:spacing w:before="60" w:after="60"/>
              <w:rPr>
                <w:rFonts w:ascii="Century Gothic" w:hAnsi="Century Gothic" w:cs="Arial"/>
                <w:bCs/>
                <w:sz w:val="20"/>
              </w:rPr>
            </w:pPr>
          </w:p>
          <w:p w14:paraId="6CFD40A3" w14:textId="32B58F5E" w:rsidR="00032F0D" w:rsidRPr="00E34751" w:rsidRDefault="00032F0D" w:rsidP="00013AD4">
            <w:pPr>
              <w:spacing w:before="60" w:after="60"/>
              <w:rPr>
                <w:rFonts w:ascii="Century Gothic" w:hAnsi="Century Gothic" w:cs="Arial"/>
                <w:bCs/>
                <w:sz w:val="20"/>
              </w:rPr>
            </w:pPr>
          </w:p>
        </w:tc>
      </w:tr>
      <w:tr w:rsidR="00205200" w:rsidRPr="000B4B04" w14:paraId="2153A87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14:paraId="4CD8E336"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single" w:sz="2" w:space="0" w:color="auto"/>
              <w:right w:val="nil"/>
            </w:tcBorders>
            <w:shd w:val="clear" w:color="auto" w:fill="E0E0E0"/>
            <w:vAlign w:val="center"/>
          </w:tcPr>
          <w:p w14:paraId="37915CFE" w14:textId="77777777" w:rsidR="00205200" w:rsidRPr="00E34751" w:rsidRDefault="00205200" w:rsidP="00013AD4">
            <w:pPr>
              <w:rPr>
                <w:rFonts w:ascii="Century Gothic" w:hAnsi="Century Gothic" w:cs="Arial"/>
                <w:b/>
                <w:bCs/>
                <w:i/>
                <w:sz w:val="20"/>
              </w:rPr>
            </w:pPr>
            <w:r w:rsidRPr="00E34751">
              <w:rPr>
                <w:rFonts w:ascii="Century Gothic" w:hAnsi="Century Gothic" w:cs="Arial"/>
                <w:b/>
                <w:bCs/>
                <w:i/>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14:paraId="3705DDF5" w14:textId="77777777" w:rsidR="006665DF" w:rsidRDefault="006665DF" w:rsidP="00013AD4">
            <w:pPr>
              <w:spacing w:before="60" w:after="60"/>
              <w:rPr>
                <w:rFonts w:ascii="Century Gothic" w:hAnsi="Century Gothic" w:cs="Arial"/>
                <w:bCs/>
                <w:sz w:val="20"/>
              </w:rPr>
            </w:pPr>
            <w:r>
              <w:rPr>
                <w:rFonts w:ascii="Century Gothic" w:hAnsi="Century Gothic" w:cs="Arial"/>
                <w:bCs/>
                <w:sz w:val="20"/>
              </w:rPr>
              <w:t xml:space="preserve">What characteristics do everyday heroes have?  </w:t>
            </w:r>
          </w:p>
          <w:p w14:paraId="03EAFDDD" w14:textId="77777777" w:rsidR="00032F0D" w:rsidRDefault="006665DF" w:rsidP="00013AD4">
            <w:pPr>
              <w:spacing w:before="60" w:after="60"/>
              <w:rPr>
                <w:rFonts w:ascii="Century Gothic" w:hAnsi="Century Gothic" w:cs="Arial"/>
                <w:bCs/>
                <w:sz w:val="20"/>
              </w:rPr>
            </w:pPr>
            <w:r>
              <w:rPr>
                <w:rFonts w:ascii="Century Gothic" w:hAnsi="Century Gothic" w:cs="Arial"/>
                <w:bCs/>
                <w:sz w:val="20"/>
              </w:rPr>
              <w:t xml:space="preserve">Which technologies allow collaboration and problem-solving to </w:t>
            </w:r>
            <w:r w:rsidR="00032F0D">
              <w:rPr>
                <w:rFonts w:ascii="Century Gothic" w:hAnsi="Century Gothic" w:cs="Arial"/>
                <w:bCs/>
                <w:sz w:val="20"/>
              </w:rPr>
              <w:t>occur between people in various global locations?</w:t>
            </w:r>
          </w:p>
          <w:p w14:paraId="73448791" w14:textId="54FC08C6" w:rsidR="00032F0D" w:rsidRDefault="00032F0D" w:rsidP="00013AD4">
            <w:pPr>
              <w:spacing w:before="60" w:after="60"/>
              <w:rPr>
                <w:rFonts w:ascii="Century Gothic" w:hAnsi="Century Gothic" w:cs="Arial"/>
                <w:bCs/>
                <w:sz w:val="20"/>
              </w:rPr>
            </w:pPr>
            <w:r>
              <w:rPr>
                <w:rFonts w:ascii="Century Gothic" w:hAnsi="Century Gothic" w:cs="Arial"/>
                <w:bCs/>
                <w:sz w:val="20"/>
              </w:rPr>
              <w:t>How can one effectively communicate in authentic sit</w:t>
            </w:r>
            <w:r w:rsidR="00BD6F2B">
              <w:rPr>
                <w:rFonts w:ascii="Century Gothic" w:hAnsi="Century Gothic" w:cs="Arial"/>
                <w:bCs/>
                <w:sz w:val="20"/>
              </w:rPr>
              <w:t>uations using proper grammar</w:t>
            </w:r>
            <w:r>
              <w:rPr>
                <w:rFonts w:ascii="Century Gothic" w:hAnsi="Century Gothic" w:cs="Arial"/>
                <w:bCs/>
                <w:sz w:val="20"/>
              </w:rPr>
              <w:t>,</w:t>
            </w:r>
            <w:r w:rsidR="00BD6F2B">
              <w:rPr>
                <w:rFonts w:ascii="Century Gothic" w:hAnsi="Century Gothic" w:cs="Arial"/>
                <w:bCs/>
                <w:sz w:val="20"/>
              </w:rPr>
              <w:t xml:space="preserve"> semantics, and social proficiencies</w:t>
            </w:r>
            <w:r>
              <w:rPr>
                <w:rFonts w:ascii="Century Gothic" w:hAnsi="Century Gothic" w:cs="Arial"/>
                <w:bCs/>
                <w:sz w:val="20"/>
              </w:rPr>
              <w:t xml:space="preserve">?  </w:t>
            </w:r>
          </w:p>
          <w:p w14:paraId="63E97795" w14:textId="5E848BD5" w:rsidR="00BD6F2B" w:rsidRDefault="00E9538B" w:rsidP="00013AD4">
            <w:pPr>
              <w:spacing w:before="60" w:after="60"/>
              <w:rPr>
                <w:rFonts w:ascii="Century Gothic" w:hAnsi="Century Gothic" w:cs="Arial"/>
                <w:bCs/>
                <w:sz w:val="20"/>
              </w:rPr>
            </w:pPr>
            <w:r>
              <w:rPr>
                <w:rFonts w:ascii="Century Gothic" w:hAnsi="Century Gothic" w:cs="Arial"/>
                <w:bCs/>
                <w:sz w:val="20"/>
              </w:rPr>
              <w:t>What variables</w:t>
            </w:r>
            <w:r w:rsidR="00BD6F2B">
              <w:rPr>
                <w:rFonts w:ascii="Century Gothic" w:hAnsi="Century Gothic" w:cs="Arial"/>
                <w:bCs/>
                <w:sz w:val="20"/>
              </w:rPr>
              <w:t xml:space="preserve"> need to be considered when problem-solving?</w:t>
            </w:r>
          </w:p>
          <w:p w14:paraId="5EA955F6" w14:textId="6E688B59" w:rsidR="00032F0D" w:rsidRPr="00E34751" w:rsidRDefault="00032F0D" w:rsidP="00013AD4">
            <w:pPr>
              <w:spacing w:before="60" w:after="60"/>
              <w:rPr>
                <w:rFonts w:ascii="Century Gothic" w:hAnsi="Century Gothic" w:cs="Arial"/>
                <w:bCs/>
                <w:sz w:val="20"/>
              </w:rPr>
            </w:pPr>
          </w:p>
        </w:tc>
      </w:tr>
      <w:tr w:rsidR="00205200" w:rsidRPr="000B4B04" w14:paraId="4A10F1C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14:paraId="2172BEDD" w14:textId="6919B42A" w:rsidR="00205200" w:rsidRPr="000B4B04" w:rsidRDefault="00205200" w:rsidP="00681A6C">
            <w:pPr>
              <w:spacing w:before="60" w:after="60"/>
              <w:rPr>
                <w:rFonts w:ascii="Century Gothic" w:hAnsi="Century Gothic" w:cs="Arial"/>
                <w:b/>
                <w:bCs/>
                <w:sz w:val="20"/>
              </w:rPr>
            </w:pPr>
            <w:r w:rsidRPr="000B4B04">
              <w:rPr>
                <w:rFonts w:ascii="Century Gothic" w:hAnsi="Century Gothic" w:cs="Arial"/>
                <w:b/>
                <w:bCs/>
                <w:sz w:val="20"/>
              </w:rPr>
              <w:t>Assessment Plan</w:t>
            </w:r>
          </w:p>
        </w:tc>
      </w:tr>
      <w:tr w:rsidR="00205200" w:rsidRPr="000B4B04" w14:paraId="2F4774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071798A4" w14:textId="08B63F8E" w:rsidR="00205200" w:rsidRPr="000B4B04" w:rsidRDefault="00205200" w:rsidP="00013AD4">
            <w:pPr>
              <w:spacing w:before="60" w:after="60"/>
              <w:rPr>
                <w:rFonts w:ascii="Century Gothic" w:hAnsi="Century Gothic" w:cs="Arial"/>
                <w:i/>
                <w:sz w:val="20"/>
              </w:rPr>
            </w:pPr>
            <w:r w:rsidRPr="000B4B04">
              <w:rPr>
                <w:rFonts w:ascii="Century Gothic" w:hAnsi="Century Gothic" w:cs="Arial"/>
                <w:b/>
                <w:bCs/>
                <w:sz w:val="20"/>
              </w:rPr>
              <w:t>Assessment Timeline</w:t>
            </w:r>
            <w:r w:rsidR="006A247D">
              <w:rPr>
                <w:rFonts w:ascii="Century Gothic" w:hAnsi="Century Gothic" w:cs="Arial"/>
                <w:b/>
                <w:bCs/>
                <w:sz w:val="20"/>
              </w:rPr>
              <w:t xml:space="preserve">  (formative and summative assessment of content and information / technology literacy objectives)</w:t>
            </w:r>
          </w:p>
        </w:tc>
      </w:tr>
      <w:tr w:rsidR="00205200" w:rsidRPr="000B4B04" w14:paraId="51A703F9" w14:textId="77777777" w:rsidTr="00841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4490"/>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firstRow="0" w:lastRow="0" w:firstColumn="0" w:lastColumn="0" w:noHBand="0" w:noVBand="0"/>
            </w:tblPr>
            <w:tblGrid>
              <w:gridCol w:w="10041"/>
            </w:tblGrid>
            <w:tr w:rsidR="00205200" w:rsidRPr="000B4B04" w14:paraId="54B16BE6" w14:textId="77777777">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566"/>
                    <w:gridCol w:w="1710"/>
                    <w:gridCol w:w="1620"/>
                    <w:gridCol w:w="1620"/>
                    <w:gridCol w:w="1872"/>
                    <w:gridCol w:w="1802"/>
                  </w:tblGrid>
                  <w:tr w:rsidR="00205200" w:rsidRPr="000B4B04" w14:paraId="6835FFF5" w14:textId="77777777" w:rsidTr="00BD0062">
                    <w:tc>
                      <w:tcPr>
                        <w:tcW w:w="3276" w:type="dxa"/>
                        <w:gridSpan w:val="2"/>
                        <w:tcBorders>
                          <w:top w:val="nil"/>
                          <w:left w:val="nil"/>
                          <w:bottom w:val="single" w:sz="4" w:space="0" w:color="auto"/>
                          <w:right w:val="single" w:sz="4" w:space="0" w:color="auto"/>
                        </w:tcBorders>
                        <w:shd w:val="clear" w:color="auto" w:fill="auto"/>
                      </w:tcPr>
                      <w:p w14:paraId="633B80C4" w14:textId="77777777" w:rsidR="00205200" w:rsidRPr="000B4B04" w:rsidRDefault="00205200" w:rsidP="002E32B3">
                        <w:pPr>
                          <w:spacing w:before="60" w:after="60"/>
                          <w:rPr>
                            <w:rFonts w:ascii="Century Gothic" w:hAnsi="Century Gothic" w:cs="Arial"/>
                            <w:b/>
                            <w:sz w:val="20"/>
                            <w:szCs w:val="20"/>
                          </w:rPr>
                        </w:pPr>
                        <w:r w:rsidRPr="000B4B04">
                          <w:rPr>
                            <w:rFonts w:ascii="Century Gothic" w:hAnsi="Century Gothic" w:cs="Arial"/>
                            <w:b/>
                            <w:sz w:val="20"/>
                            <w:szCs w:val="20"/>
                          </w:rPr>
                          <w:lastRenderedPageBreak/>
                          <w:t>Before project work begins</w:t>
                        </w:r>
                      </w:p>
                    </w:tc>
                    <w:tc>
                      <w:tcPr>
                        <w:tcW w:w="3240" w:type="dxa"/>
                        <w:gridSpan w:val="2"/>
                        <w:tcBorders>
                          <w:top w:val="nil"/>
                          <w:left w:val="single" w:sz="4" w:space="0" w:color="auto"/>
                          <w:bottom w:val="single" w:sz="4" w:space="0" w:color="auto"/>
                        </w:tcBorders>
                        <w:shd w:val="clear" w:color="auto" w:fill="auto"/>
                      </w:tcPr>
                      <w:p w14:paraId="7CC7D6EF" w14:textId="14173CD4" w:rsidR="00205200" w:rsidRPr="000B4B04" w:rsidRDefault="00AF0F49" w:rsidP="002E32B3">
                        <w:pPr>
                          <w:spacing w:before="60" w:after="60"/>
                          <w:rPr>
                            <w:rFonts w:ascii="Century Gothic" w:hAnsi="Century Gothic" w:cs="Arial"/>
                            <w:b/>
                            <w:sz w:val="20"/>
                            <w:szCs w:val="20"/>
                          </w:rPr>
                        </w:pPr>
                        <w:r>
                          <w:rPr>
                            <w:rFonts w:ascii="Century Gothic" w:hAnsi="Century Gothic" w:cs="Arial"/>
                            <w:b/>
                            <w:sz w:val="20"/>
                            <w:szCs w:val="20"/>
                          </w:rPr>
                          <w:t>A s</w:t>
                        </w:r>
                        <w:r w:rsidR="00205200" w:rsidRPr="000B4B04">
                          <w:rPr>
                            <w:rFonts w:ascii="Century Gothic" w:hAnsi="Century Gothic" w:cs="Arial"/>
                            <w:b/>
                            <w:sz w:val="20"/>
                            <w:szCs w:val="20"/>
                          </w:rPr>
                          <w:t>tudents work on projects and complete tasks</w:t>
                        </w:r>
                      </w:p>
                    </w:tc>
                    <w:tc>
                      <w:tcPr>
                        <w:tcW w:w="3674" w:type="dxa"/>
                        <w:gridSpan w:val="2"/>
                        <w:tcBorders>
                          <w:top w:val="nil"/>
                          <w:bottom w:val="single" w:sz="4" w:space="0" w:color="auto"/>
                          <w:right w:val="nil"/>
                        </w:tcBorders>
                        <w:shd w:val="clear" w:color="auto" w:fill="auto"/>
                      </w:tcPr>
                      <w:p w14:paraId="198D9912" w14:textId="77777777" w:rsidR="00205200" w:rsidRPr="000B4B04" w:rsidRDefault="00205200" w:rsidP="002E32B3">
                        <w:pPr>
                          <w:spacing w:before="60" w:after="60"/>
                          <w:rPr>
                            <w:rFonts w:ascii="Century Gothic" w:hAnsi="Century Gothic" w:cs="Arial"/>
                            <w:b/>
                            <w:sz w:val="20"/>
                            <w:szCs w:val="20"/>
                          </w:rPr>
                        </w:pPr>
                        <w:r w:rsidRPr="000B4B04">
                          <w:rPr>
                            <w:rFonts w:ascii="Century Gothic" w:hAnsi="Century Gothic" w:cs="Arial"/>
                            <w:b/>
                            <w:sz w:val="20"/>
                            <w:szCs w:val="20"/>
                          </w:rPr>
                          <w:t>After project work is completed</w:t>
                        </w:r>
                      </w:p>
                    </w:tc>
                  </w:tr>
                  <w:tr w:rsidR="00205200" w:rsidRPr="000B4B04" w14:paraId="720C40CE" w14:textId="77777777" w:rsidTr="00BD0062">
                    <w:trPr>
                      <w:trHeight w:val="2700"/>
                    </w:trPr>
                    <w:tc>
                      <w:tcPr>
                        <w:tcW w:w="1566" w:type="dxa"/>
                        <w:tcBorders>
                          <w:top w:val="single" w:sz="4" w:space="0" w:color="auto"/>
                          <w:left w:val="nil"/>
                          <w:bottom w:val="nil"/>
                        </w:tcBorders>
                        <w:shd w:val="clear" w:color="auto" w:fill="auto"/>
                      </w:tcPr>
                      <w:p w14:paraId="411C651D" w14:textId="77777777" w:rsidR="00205200" w:rsidRDefault="007F1019" w:rsidP="0084473B">
                        <w:pPr>
                          <w:spacing w:before="60" w:after="60"/>
                          <w:ind w:left="108"/>
                          <w:rPr>
                            <w:rFonts w:ascii="Century Gothic" w:hAnsi="Century Gothic" w:cs="Arial"/>
                            <w:sz w:val="20"/>
                            <w:szCs w:val="20"/>
                          </w:rPr>
                        </w:pPr>
                        <w:r>
                          <w:rPr>
                            <w:rFonts w:ascii="Century Gothic" w:hAnsi="Century Gothic" w:cs="Arial"/>
                            <w:sz w:val="20"/>
                            <w:szCs w:val="20"/>
                          </w:rPr>
                          <w:t xml:space="preserve">Base-line: </w:t>
                        </w:r>
                      </w:p>
                      <w:p w14:paraId="7AA95196" w14:textId="5A4819DA" w:rsidR="00913D42" w:rsidRPr="007F1019" w:rsidRDefault="00913D42" w:rsidP="006D16EF">
                        <w:pPr>
                          <w:spacing w:before="60" w:after="60"/>
                          <w:ind w:left="108"/>
                          <w:rPr>
                            <w:rFonts w:ascii="Century Gothic" w:hAnsi="Century Gothic" w:cs="Arial"/>
                            <w:sz w:val="20"/>
                            <w:szCs w:val="20"/>
                          </w:rPr>
                        </w:pPr>
                        <w:r>
                          <w:rPr>
                            <w:rFonts w:ascii="Century Gothic" w:hAnsi="Century Gothic" w:cs="Arial"/>
                            <w:sz w:val="20"/>
                            <w:szCs w:val="20"/>
                          </w:rPr>
                          <w:t>Journal</w:t>
                        </w:r>
                        <w:r w:rsidR="006D16EF">
                          <w:rPr>
                            <w:rFonts w:ascii="Century Gothic" w:hAnsi="Century Gothic" w:cs="Arial"/>
                            <w:sz w:val="20"/>
                            <w:szCs w:val="20"/>
                          </w:rPr>
                          <w:t xml:space="preserve">, rubrics, </w:t>
                        </w:r>
                      </w:p>
                    </w:tc>
                    <w:tc>
                      <w:tcPr>
                        <w:tcW w:w="1710" w:type="dxa"/>
                        <w:tcBorders>
                          <w:top w:val="single" w:sz="4" w:space="0" w:color="auto"/>
                          <w:left w:val="nil"/>
                          <w:bottom w:val="nil"/>
                        </w:tcBorders>
                        <w:shd w:val="clear" w:color="auto" w:fill="auto"/>
                      </w:tcPr>
                      <w:p w14:paraId="4CABE3CC" w14:textId="6842F7F8" w:rsidR="00205200" w:rsidRPr="006D16EF" w:rsidRDefault="006D16EF" w:rsidP="0084473B">
                        <w:pPr>
                          <w:spacing w:before="60" w:after="60"/>
                          <w:ind w:left="108"/>
                          <w:rPr>
                            <w:rFonts w:ascii="Century Gothic" w:hAnsi="Century Gothic" w:cs="Arial"/>
                            <w:sz w:val="20"/>
                            <w:szCs w:val="20"/>
                          </w:rPr>
                        </w:pPr>
                        <w:proofErr w:type="spellStart"/>
                        <w:r>
                          <w:rPr>
                            <w:rFonts w:ascii="Century Gothic" w:hAnsi="Century Gothic" w:cs="Arial"/>
                            <w:sz w:val="20"/>
                            <w:szCs w:val="20"/>
                          </w:rPr>
                          <w:t>Collab</w:t>
                        </w:r>
                        <w:proofErr w:type="spellEnd"/>
                        <w:r>
                          <w:rPr>
                            <w:rFonts w:ascii="Century Gothic" w:hAnsi="Century Gothic" w:cs="Arial"/>
                            <w:sz w:val="20"/>
                            <w:szCs w:val="20"/>
                          </w:rPr>
                          <w:t>. And Problem solving rubrics</w:t>
                        </w:r>
                      </w:p>
                    </w:tc>
                    <w:tc>
                      <w:tcPr>
                        <w:tcW w:w="1620" w:type="dxa"/>
                        <w:tcBorders>
                          <w:top w:val="single" w:sz="4" w:space="0" w:color="auto"/>
                          <w:bottom w:val="nil"/>
                        </w:tcBorders>
                        <w:shd w:val="clear" w:color="auto" w:fill="auto"/>
                      </w:tcPr>
                      <w:p w14:paraId="5E54C5CA" w14:textId="77777777" w:rsidR="00205200" w:rsidRDefault="006D16EF" w:rsidP="0084473B">
                        <w:pPr>
                          <w:spacing w:before="60" w:after="60"/>
                          <w:ind w:left="108"/>
                          <w:rPr>
                            <w:rFonts w:ascii="Century Gothic" w:hAnsi="Century Gothic" w:cs="Arial"/>
                            <w:sz w:val="20"/>
                            <w:szCs w:val="20"/>
                          </w:rPr>
                        </w:pPr>
                        <w:r>
                          <w:rPr>
                            <w:rFonts w:ascii="Century Gothic" w:hAnsi="Century Gothic" w:cs="Arial"/>
                            <w:sz w:val="20"/>
                            <w:szCs w:val="20"/>
                          </w:rPr>
                          <w:t>Graphic organizers</w:t>
                        </w:r>
                      </w:p>
                      <w:p w14:paraId="7534C965" w14:textId="77777777" w:rsidR="006D16EF" w:rsidRDefault="006D16EF" w:rsidP="0084473B">
                        <w:pPr>
                          <w:spacing w:before="60" w:after="60"/>
                          <w:ind w:left="108"/>
                          <w:rPr>
                            <w:rFonts w:ascii="Century Gothic" w:hAnsi="Century Gothic" w:cs="Arial"/>
                            <w:sz w:val="20"/>
                            <w:szCs w:val="20"/>
                          </w:rPr>
                        </w:pPr>
                      </w:p>
                      <w:p w14:paraId="7CE9EA8B" w14:textId="77777777" w:rsidR="006D16EF" w:rsidRDefault="006D16EF" w:rsidP="0084473B">
                        <w:pPr>
                          <w:spacing w:before="60" w:after="60"/>
                          <w:ind w:left="108"/>
                          <w:rPr>
                            <w:rFonts w:ascii="Century Gothic" w:hAnsi="Century Gothic" w:cs="Arial"/>
                            <w:sz w:val="20"/>
                            <w:szCs w:val="20"/>
                          </w:rPr>
                        </w:pPr>
                        <w:r>
                          <w:rPr>
                            <w:rFonts w:ascii="Century Gothic" w:hAnsi="Century Gothic" w:cs="Arial"/>
                            <w:sz w:val="20"/>
                            <w:szCs w:val="20"/>
                          </w:rPr>
                          <w:t>Anecdotal records and observations</w:t>
                        </w:r>
                      </w:p>
                      <w:p w14:paraId="34D7DCB2" w14:textId="77777777" w:rsidR="006D16EF" w:rsidRDefault="006D16EF" w:rsidP="0084473B">
                        <w:pPr>
                          <w:spacing w:before="60" w:after="60"/>
                          <w:ind w:left="108"/>
                          <w:rPr>
                            <w:rFonts w:ascii="Century Gothic" w:hAnsi="Century Gothic" w:cs="Arial"/>
                            <w:sz w:val="20"/>
                            <w:szCs w:val="20"/>
                          </w:rPr>
                        </w:pPr>
                      </w:p>
                      <w:p w14:paraId="794EF022" w14:textId="295C398F" w:rsidR="006D16EF" w:rsidRPr="00160C21" w:rsidRDefault="006D16EF" w:rsidP="0084473B">
                        <w:pPr>
                          <w:spacing w:before="60" w:after="60"/>
                          <w:ind w:left="108"/>
                          <w:rPr>
                            <w:rFonts w:ascii="Century Gothic" w:hAnsi="Century Gothic" w:cs="Arial"/>
                            <w:sz w:val="20"/>
                            <w:szCs w:val="20"/>
                          </w:rPr>
                        </w:pPr>
                        <w:r>
                          <w:rPr>
                            <w:rFonts w:ascii="Century Gothic" w:hAnsi="Century Gothic" w:cs="Arial"/>
                            <w:sz w:val="20"/>
                            <w:szCs w:val="20"/>
                          </w:rPr>
                          <w:t>Student comment rubric</w:t>
                        </w:r>
                      </w:p>
                    </w:tc>
                    <w:tc>
                      <w:tcPr>
                        <w:tcW w:w="1620" w:type="dxa"/>
                        <w:tcBorders>
                          <w:top w:val="single" w:sz="4" w:space="0" w:color="auto"/>
                          <w:bottom w:val="nil"/>
                        </w:tcBorders>
                        <w:shd w:val="clear" w:color="auto" w:fill="auto"/>
                      </w:tcPr>
                      <w:p w14:paraId="5D1B66BE" w14:textId="77777777" w:rsidR="00205200" w:rsidRDefault="006D16EF" w:rsidP="0084473B">
                        <w:pPr>
                          <w:spacing w:before="60" w:after="60"/>
                          <w:ind w:left="108"/>
                          <w:rPr>
                            <w:rFonts w:ascii="Century Gothic" w:hAnsi="Century Gothic" w:cs="Arial"/>
                            <w:sz w:val="20"/>
                            <w:szCs w:val="20"/>
                          </w:rPr>
                        </w:pPr>
                        <w:proofErr w:type="spellStart"/>
                        <w:r>
                          <w:rPr>
                            <w:rFonts w:ascii="Century Gothic" w:hAnsi="Century Gothic" w:cs="Arial"/>
                            <w:sz w:val="20"/>
                            <w:szCs w:val="20"/>
                          </w:rPr>
                          <w:t>Collab</w:t>
                        </w:r>
                        <w:proofErr w:type="spellEnd"/>
                        <w:r>
                          <w:rPr>
                            <w:rFonts w:ascii="Century Gothic" w:hAnsi="Century Gothic" w:cs="Arial"/>
                            <w:sz w:val="20"/>
                            <w:szCs w:val="20"/>
                          </w:rPr>
                          <w:t>. And Problem solving rubrics</w:t>
                        </w:r>
                      </w:p>
                      <w:p w14:paraId="7F417072" w14:textId="77777777" w:rsidR="006D16EF" w:rsidRDefault="006D16EF" w:rsidP="0084473B">
                        <w:pPr>
                          <w:spacing w:before="60" w:after="60"/>
                          <w:ind w:left="108"/>
                          <w:rPr>
                            <w:rFonts w:ascii="Century Gothic" w:hAnsi="Century Gothic" w:cs="Arial"/>
                            <w:sz w:val="20"/>
                            <w:szCs w:val="20"/>
                          </w:rPr>
                        </w:pPr>
                      </w:p>
                      <w:p w14:paraId="645F3F30" w14:textId="54091EA8" w:rsidR="006D16EF" w:rsidRPr="006D16EF" w:rsidRDefault="006D16EF" w:rsidP="0084473B">
                        <w:pPr>
                          <w:spacing w:before="60" w:after="60"/>
                          <w:ind w:left="108"/>
                          <w:rPr>
                            <w:rFonts w:ascii="Century Gothic" w:hAnsi="Century Gothic" w:cs="Arial"/>
                            <w:sz w:val="20"/>
                            <w:szCs w:val="20"/>
                          </w:rPr>
                        </w:pPr>
                        <w:r>
                          <w:rPr>
                            <w:rFonts w:ascii="Century Gothic" w:hAnsi="Century Gothic" w:cs="Arial"/>
                            <w:sz w:val="20"/>
                            <w:szCs w:val="20"/>
                          </w:rPr>
                          <w:t>Posters (themes analysis)</w:t>
                        </w:r>
                      </w:p>
                    </w:tc>
                    <w:tc>
                      <w:tcPr>
                        <w:tcW w:w="1872" w:type="dxa"/>
                        <w:tcBorders>
                          <w:top w:val="single" w:sz="4" w:space="0" w:color="auto"/>
                          <w:bottom w:val="nil"/>
                          <w:right w:val="nil"/>
                        </w:tcBorders>
                        <w:shd w:val="clear" w:color="auto" w:fill="auto"/>
                      </w:tcPr>
                      <w:p w14:paraId="3507F193" w14:textId="77777777" w:rsidR="00205200" w:rsidRPr="000B4B04" w:rsidRDefault="00205200" w:rsidP="0084473B">
                        <w:pPr>
                          <w:spacing w:before="60" w:after="60"/>
                          <w:ind w:left="108"/>
                          <w:rPr>
                            <w:rFonts w:ascii="Century Gothic" w:hAnsi="Century Gothic" w:cs="Arial"/>
                            <w:i/>
                            <w:sz w:val="20"/>
                            <w:szCs w:val="20"/>
                          </w:rPr>
                        </w:pPr>
                      </w:p>
                    </w:tc>
                    <w:tc>
                      <w:tcPr>
                        <w:tcW w:w="1802" w:type="dxa"/>
                        <w:tcBorders>
                          <w:top w:val="single" w:sz="4" w:space="0" w:color="auto"/>
                          <w:bottom w:val="nil"/>
                          <w:right w:val="nil"/>
                        </w:tcBorders>
                        <w:shd w:val="clear" w:color="auto" w:fill="auto"/>
                      </w:tcPr>
                      <w:p w14:paraId="3DAD2B74" w14:textId="77777777" w:rsidR="00205200" w:rsidRDefault="006D16EF" w:rsidP="0084473B">
                        <w:pPr>
                          <w:spacing w:before="60" w:after="60"/>
                          <w:ind w:left="108"/>
                          <w:rPr>
                            <w:rFonts w:ascii="Century Gothic" w:hAnsi="Century Gothic" w:cs="Arial"/>
                            <w:sz w:val="20"/>
                            <w:szCs w:val="20"/>
                          </w:rPr>
                        </w:pPr>
                        <w:proofErr w:type="spellStart"/>
                        <w:r>
                          <w:rPr>
                            <w:rFonts w:ascii="Century Gothic" w:hAnsi="Century Gothic" w:cs="Arial"/>
                            <w:sz w:val="20"/>
                            <w:szCs w:val="20"/>
                          </w:rPr>
                          <w:t>Collab</w:t>
                        </w:r>
                        <w:proofErr w:type="spellEnd"/>
                        <w:r>
                          <w:rPr>
                            <w:rFonts w:ascii="Century Gothic" w:hAnsi="Century Gothic" w:cs="Arial"/>
                            <w:sz w:val="20"/>
                            <w:szCs w:val="20"/>
                          </w:rPr>
                          <w:t>. And Problem solving rubrics</w:t>
                        </w:r>
                      </w:p>
                      <w:p w14:paraId="3768CA0C" w14:textId="77777777" w:rsidR="006D16EF" w:rsidRDefault="006D16EF" w:rsidP="0084473B">
                        <w:pPr>
                          <w:spacing w:before="60" w:after="60"/>
                          <w:ind w:left="108"/>
                          <w:rPr>
                            <w:rFonts w:ascii="Century Gothic" w:hAnsi="Century Gothic" w:cs="Arial"/>
                            <w:sz w:val="20"/>
                            <w:szCs w:val="20"/>
                          </w:rPr>
                        </w:pPr>
                      </w:p>
                      <w:p w14:paraId="4A1BFE15" w14:textId="77777777" w:rsidR="006D16EF" w:rsidRDefault="006D16EF" w:rsidP="0084473B">
                        <w:pPr>
                          <w:spacing w:before="60" w:after="60"/>
                          <w:ind w:left="108"/>
                          <w:rPr>
                            <w:rFonts w:ascii="Century Gothic" w:hAnsi="Century Gothic" w:cs="Arial"/>
                            <w:sz w:val="20"/>
                            <w:szCs w:val="20"/>
                          </w:rPr>
                        </w:pPr>
                        <w:r>
                          <w:rPr>
                            <w:rFonts w:ascii="Century Gothic" w:hAnsi="Century Gothic" w:cs="Arial"/>
                            <w:sz w:val="20"/>
                            <w:szCs w:val="20"/>
                          </w:rPr>
                          <w:t>Journal</w:t>
                        </w:r>
                      </w:p>
                      <w:p w14:paraId="2DCFCCAE" w14:textId="77777777" w:rsidR="006D16EF" w:rsidRDefault="006D16EF" w:rsidP="0084473B">
                        <w:pPr>
                          <w:spacing w:before="60" w:after="60"/>
                          <w:ind w:left="108"/>
                          <w:rPr>
                            <w:rFonts w:ascii="Century Gothic" w:hAnsi="Century Gothic" w:cs="Arial"/>
                            <w:sz w:val="20"/>
                            <w:szCs w:val="20"/>
                          </w:rPr>
                        </w:pPr>
                      </w:p>
                      <w:p w14:paraId="0CCB65C7" w14:textId="17EBF13A" w:rsidR="006D16EF" w:rsidRPr="000B4B04" w:rsidRDefault="006D16EF" w:rsidP="0084473B">
                        <w:pPr>
                          <w:spacing w:before="60" w:after="60"/>
                          <w:ind w:left="108"/>
                          <w:rPr>
                            <w:rFonts w:ascii="Century Gothic" w:hAnsi="Century Gothic" w:cs="Arial"/>
                            <w:i/>
                            <w:sz w:val="20"/>
                            <w:szCs w:val="20"/>
                          </w:rPr>
                        </w:pPr>
                        <w:r>
                          <w:rPr>
                            <w:rFonts w:ascii="Century Gothic" w:hAnsi="Century Gothic" w:cs="Arial"/>
                            <w:sz w:val="20"/>
                            <w:szCs w:val="20"/>
                          </w:rPr>
                          <w:t>Reflection project</w:t>
                        </w:r>
                      </w:p>
                    </w:tc>
                  </w:tr>
                </w:tbl>
                <w:p w14:paraId="5B1F23E8" w14:textId="2EEF4FA9" w:rsidR="00205200" w:rsidRPr="000B4B04" w:rsidRDefault="00205200" w:rsidP="00013AD4">
                  <w:pPr>
                    <w:spacing w:before="60" w:after="60"/>
                    <w:rPr>
                      <w:rFonts w:ascii="Century Gothic" w:hAnsi="Century Gothic" w:cs="Arial"/>
                      <w:sz w:val="20"/>
                      <w:szCs w:val="20"/>
                    </w:rPr>
                  </w:pPr>
                </w:p>
              </w:tc>
            </w:tr>
          </w:tbl>
          <w:p w14:paraId="3585309F" w14:textId="77777777" w:rsidR="00205200" w:rsidRPr="00BD0062" w:rsidRDefault="00205200" w:rsidP="00013AD4">
            <w:pPr>
              <w:rPr>
                <w:rFonts w:ascii="Century Gothic" w:hAnsi="Century Gothic" w:cs="Arial"/>
                <w:bCs/>
                <w:sz w:val="8"/>
                <w:szCs w:val="20"/>
              </w:rPr>
            </w:pPr>
          </w:p>
        </w:tc>
      </w:tr>
      <w:tr w:rsidR="00205200" w:rsidRPr="000B4B04" w14:paraId="18BA06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0F505ADA" w14:textId="77777777" w:rsidR="00205200" w:rsidRPr="000B4B04" w:rsidRDefault="00205200" w:rsidP="00681A6C">
            <w:pPr>
              <w:spacing w:before="60" w:after="60"/>
              <w:rPr>
                <w:rFonts w:ascii="Century Gothic" w:hAnsi="Century Gothic" w:cs="Arial"/>
                <w:i/>
                <w:sz w:val="20"/>
              </w:rPr>
            </w:pPr>
            <w:r w:rsidRPr="000B4B04">
              <w:rPr>
                <w:rFonts w:ascii="Century Gothic" w:hAnsi="Century Gothic" w:cs="Arial"/>
                <w:b/>
                <w:bCs/>
                <w:sz w:val="20"/>
              </w:rPr>
              <w:t>Assessment Summary</w:t>
            </w:r>
          </w:p>
        </w:tc>
      </w:tr>
      <w:tr w:rsidR="00205200" w:rsidRPr="000B4B04" w14:paraId="1C0CB73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14:paraId="6BC4CF0E" w14:textId="535D2363" w:rsidR="0084473B" w:rsidRDefault="006D16EF" w:rsidP="00681A6C">
            <w:pPr>
              <w:spacing w:before="60" w:after="60"/>
              <w:ind w:right="-34"/>
              <w:rPr>
                <w:rFonts w:ascii="Century Gothic" w:hAnsi="Century Gothic" w:cs="Arial"/>
                <w:sz w:val="20"/>
              </w:rPr>
            </w:pPr>
            <w:r>
              <w:rPr>
                <w:rFonts w:ascii="Century Gothic" w:hAnsi="Century Gothic" w:cs="Arial"/>
                <w:sz w:val="20"/>
              </w:rPr>
              <w:t xml:space="preserve">Assessment applications are embedded </w:t>
            </w:r>
            <w:r w:rsidR="00393F60">
              <w:rPr>
                <w:rFonts w:ascii="Century Gothic" w:hAnsi="Century Gothic" w:cs="Arial"/>
                <w:sz w:val="20"/>
              </w:rPr>
              <w:t xml:space="preserve">in the Unit Details (see below).  For the inquiry project, the same two rubrics, the </w:t>
            </w:r>
            <w:hyperlink r:id="rId8" w:history="1">
              <w:r w:rsidR="00393F60" w:rsidRPr="00393F60">
                <w:rPr>
                  <w:rStyle w:val="Hyperlink"/>
                  <w:rFonts w:ascii="Century Gothic" w:hAnsi="Century Gothic" w:cs="Arial"/>
                  <w:sz w:val="20"/>
                </w:rPr>
                <w:t>problem-solving</w:t>
              </w:r>
            </w:hyperlink>
            <w:r w:rsidR="00393F60">
              <w:rPr>
                <w:rFonts w:ascii="Century Gothic" w:hAnsi="Century Gothic" w:cs="Arial"/>
                <w:sz w:val="20"/>
              </w:rPr>
              <w:t xml:space="preserve"> and the </w:t>
            </w:r>
            <w:hyperlink r:id="rId9" w:history="1">
              <w:r w:rsidR="00393F60" w:rsidRPr="00393F60">
                <w:rPr>
                  <w:rStyle w:val="Hyperlink"/>
                  <w:rFonts w:ascii="Century Gothic" w:hAnsi="Century Gothic" w:cs="Arial"/>
                  <w:sz w:val="20"/>
                </w:rPr>
                <w:t>collaboration rubric</w:t>
              </w:r>
            </w:hyperlink>
            <w:bookmarkStart w:id="0" w:name="_GoBack"/>
            <w:bookmarkEnd w:id="0"/>
            <w:r w:rsidR="00393F60">
              <w:rPr>
                <w:rFonts w:ascii="Century Gothic" w:hAnsi="Century Gothic" w:cs="Arial"/>
                <w:sz w:val="20"/>
              </w:rPr>
              <w:t>, will be implemented to monitor growth towards these key 21</w:t>
            </w:r>
            <w:r w:rsidR="00393F60" w:rsidRPr="00393F60">
              <w:rPr>
                <w:rFonts w:ascii="Century Gothic" w:hAnsi="Century Gothic" w:cs="Arial"/>
                <w:sz w:val="20"/>
                <w:vertAlign w:val="superscript"/>
              </w:rPr>
              <w:t>st</w:t>
            </w:r>
            <w:r w:rsidR="00393F60">
              <w:rPr>
                <w:rFonts w:ascii="Century Gothic" w:hAnsi="Century Gothic" w:cs="Arial"/>
                <w:sz w:val="20"/>
              </w:rPr>
              <w:t xml:space="preserve"> Century skills.  </w:t>
            </w:r>
          </w:p>
          <w:p w14:paraId="338BFA43" w14:textId="77777777" w:rsidR="0084473B" w:rsidRPr="000B4B04" w:rsidRDefault="0084473B" w:rsidP="00681A6C">
            <w:pPr>
              <w:spacing w:before="60" w:after="60"/>
              <w:ind w:right="-34"/>
              <w:rPr>
                <w:rFonts w:ascii="Century Gothic" w:hAnsi="Century Gothic" w:cs="Arial"/>
                <w:sz w:val="20"/>
              </w:rPr>
            </w:pPr>
          </w:p>
        </w:tc>
      </w:tr>
      <w:tr w:rsidR="00205200" w:rsidRPr="000B4B04" w14:paraId="187B57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14:paraId="2EDE1293"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t>Unit Details</w:t>
            </w:r>
          </w:p>
        </w:tc>
      </w:tr>
      <w:tr w:rsidR="00205200" w:rsidRPr="000B4B04" w14:paraId="2D8D536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14:paraId="4ED71D56" w14:textId="42E25BFD" w:rsidR="00205200" w:rsidRPr="000B4B04" w:rsidRDefault="00205200" w:rsidP="006A247D">
            <w:pPr>
              <w:rPr>
                <w:rFonts w:ascii="Century Gothic" w:hAnsi="Century Gothic" w:cs="Arial"/>
                <w:b/>
                <w:bCs/>
                <w:sz w:val="20"/>
                <w:szCs w:val="20"/>
                <w:lang w:bidi="he-IL"/>
              </w:rPr>
            </w:pPr>
            <w:r w:rsidRPr="000B4B04">
              <w:rPr>
                <w:rFonts w:ascii="Century Gothic" w:hAnsi="Century Gothic" w:cs="Arial"/>
                <w:b/>
                <w:bCs/>
                <w:sz w:val="20"/>
              </w:rPr>
              <w:t>Prerequisite Skills</w:t>
            </w:r>
            <w:r w:rsidR="006A247D">
              <w:rPr>
                <w:rFonts w:ascii="Century Gothic" w:hAnsi="Century Gothic" w:cs="Arial"/>
                <w:b/>
                <w:bCs/>
                <w:sz w:val="20"/>
              </w:rPr>
              <w:t xml:space="preserve"> </w:t>
            </w:r>
          </w:p>
        </w:tc>
      </w:tr>
      <w:tr w:rsidR="00205200" w:rsidRPr="000B4B04" w14:paraId="461EB4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14:paraId="0B1045F4" w14:textId="4FCF0242" w:rsidR="007B5F7B" w:rsidRPr="006A247D" w:rsidRDefault="006A247D" w:rsidP="007B5F7B">
            <w:pPr>
              <w:spacing w:before="60" w:after="60"/>
              <w:rPr>
                <w:rFonts w:ascii="Century Gothic" w:hAnsi="Century Gothic" w:cs="Arial"/>
                <w:b/>
                <w:bCs/>
                <w:sz w:val="20"/>
                <w:u w:val="single"/>
              </w:rPr>
            </w:pPr>
            <w:r w:rsidRPr="006A247D">
              <w:rPr>
                <w:rFonts w:ascii="Century Gothic" w:hAnsi="Century Gothic" w:cs="Arial"/>
                <w:b/>
                <w:bCs/>
                <w:sz w:val="20"/>
                <w:u w:val="single"/>
              </w:rPr>
              <w:t>Student Prior Knowledge</w:t>
            </w:r>
            <w:r>
              <w:rPr>
                <w:rFonts w:ascii="Century Gothic" w:hAnsi="Century Gothic" w:cs="Arial"/>
                <w:b/>
                <w:bCs/>
                <w:sz w:val="20"/>
                <w:u w:val="single"/>
              </w:rPr>
              <w:t xml:space="preserve"> (content and information and technology literacy skills)</w:t>
            </w:r>
          </w:p>
          <w:p w14:paraId="78536DC0" w14:textId="381A10E2" w:rsidR="006A247D" w:rsidRPr="00AF6093" w:rsidRDefault="007937A4" w:rsidP="007B5F7B">
            <w:pPr>
              <w:spacing w:before="60" w:after="60"/>
              <w:rPr>
                <w:rFonts w:ascii="Century Gothic" w:hAnsi="Century Gothic" w:cs="Arial"/>
                <w:bCs/>
                <w:sz w:val="20"/>
              </w:rPr>
            </w:pPr>
            <w:r>
              <w:rPr>
                <w:rFonts w:ascii="Century Gothic" w:hAnsi="Century Gothic" w:cs="Arial"/>
                <w:bCs/>
                <w:sz w:val="20"/>
              </w:rPr>
              <w:t>The students used discussion boards in the past, but their posts to others lacked focus and formality.  Many comments on posts were similar to “Nice job,” or “I thought so, too.”  This is an area of need.  Students will need to learn how to edit and revise a wiki early</w:t>
            </w:r>
            <w:r w:rsidR="00AF6093">
              <w:rPr>
                <w:rFonts w:ascii="Century Gothic" w:hAnsi="Century Gothic" w:cs="Arial"/>
                <w:bCs/>
                <w:sz w:val="20"/>
              </w:rPr>
              <w:t xml:space="preserve"> in unit</w:t>
            </w:r>
            <w:r>
              <w:rPr>
                <w:rFonts w:ascii="Century Gothic" w:hAnsi="Century Gothic" w:cs="Arial"/>
                <w:bCs/>
                <w:sz w:val="20"/>
              </w:rPr>
              <w:t xml:space="preserve">.  Students are often off-task when they should be reading, so they will need to learn a strategy to assess their engagement with the text.  Also, students have difficulty </w:t>
            </w:r>
            <w:r w:rsidR="00AF6093">
              <w:rPr>
                <w:rFonts w:ascii="Century Gothic" w:hAnsi="Century Gothic" w:cs="Arial"/>
                <w:bCs/>
                <w:sz w:val="20"/>
              </w:rPr>
              <w:t xml:space="preserve">creating questions that require higher level thinking strategies to create and respond to. </w:t>
            </w:r>
            <w:r w:rsidR="00B65729">
              <w:rPr>
                <w:rFonts w:ascii="Century Gothic" w:hAnsi="Century Gothic" w:cs="Arial"/>
                <w:bCs/>
                <w:sz w:val="20"/>
              </w:rPr>
              <w:t xml:space="preserve">Lastly, the students have been acting in a disjointed and disrespecting manner to others, and the teacher would like character education infused in the unit. </w:t>
            </w:r>
          </w:p>
          <w:p w14:paraId="11E46949" w14:textId="77777777" w:rsidR="006A247D" w:rsidRPr="006A247D" w:rsidRDefault="006A247D" w:rsidP="007B5F7B">
            <w:pPr>
              <w:spacing w:before="60" w:after="60"/>
              <w:rPr>
                <w:rFonts w:ascii="Century Gothic" w:hAnsi="Century Gothic" w:cs="Arial"/>
                <w:b/>
                <w:sz w:val="20"/>
                <w:u w:val="single"/>
              </w:rPr>
            </w:pPr>
            <w:r w:rsidRPr="006A247D">
              <w:rPr>
                <w:rFonts w:ascii="Century Gothic" w:hAnsi="Century Gothic" w:cs="Arial"/>
                <w:b/>
                <w:sz w:val="20"/>
                <w:u w:val="single"/>
              </w:rPr>
              <w:t>Special needs in the class</w:t>
            </w:r>
          </w:p>
          <w:p w14:paraId="21C60E48" w14:textId="2EF6F65B" w:rsidR="006A247D" w:rsidRPr="000B4B04" w:rsidRDefault="0022773E" w:rsidP="007B5F7B">
            <w:pPr>
              <w:spacing w:before="60" w:after="60"/>
              <w:rPr>
                <w:rFonts w:ascii="Century Gothic" w:hAnsi="Century Gothic" w:cs="Arial"/>
                <w:sz w:val="20"/>
              </w:rPr>
            </w:pPr>
            <w:r>
              <w:rPr>
                <w:rFonts w:ascii="Century Gothic" w:hAnsi="Century Gothic" w:cs="Arial"/>
                <w:sz w:val="20"/>
              </w:rPr>
              <w:t xml:space="preserve">There is one anticipated student that isn’t identified as GT, but s/he seems to have grasp grade-level content faster than other students.  S/He can comprehend higher level and complex material. </w:t>
            </w:r>
          </w:p>
        </w:tc>
      </w:tr>
      <w:tr w:rsidR="00205200" w:rsidRPr="000B4B04" w14:paraId="08D2B8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230EC61B" w14:textId="1CDAF63C" w:rsidR="00205200" w:rsidRPr="000B4B04" w:rsidRDefault="00205200" w:rsidP="00A37362">
            <w:pPr>
              <w:rPr>
                <w:rFonts w:ascii="Century Gothic" w:hAnsi="Century Gothic" w:cs="Arial"/>
                <w:b/>
                <w:sz w:val="22"/>
                <w:szCs w:val="20"/>
                <w:lang w:bidi="he-IL"/>
              </w:rPr>
            </w:pPr>
            <w:r w:rsidRPr="000B4B04">
              <w:rPr>
                <w:rFonts w:ascii="Century Gothic" w:hAnsi="Century Gothic" w:cs="Arial"/>
                <w:b/>
                <w:bCs/>
                <w:sz w:val="20"/>
              </w:rPr>
              <w:t>Instructional Procedures</w:t>
            </w:r>
            <w:r w:rsidR="00A37362">
              <w:rPr>
                <w:rFonts w:ascii="Century Gothic" w:hAnsi="Century Gothic" w:cs="Arial"/>
                <w:b/>
                <w:bCs/>
                <w:sz w:val="20"/>
              </w:rPr>
              <w:t xml:space="preserve">  (Day by day schedule with activities, </w:t>
            </w:r>
            <w:r w:rsidR="006A247D">
              <w:rPr>
                <w:rFonts w:ascii="Century Gothic" w:hAnsi="Century Gothic" w:cs="Arial"/>
                <w:b/>
                <w:bCs/>
                <w:sz w:val="20"/>
              </w:rPr>
              <w:t xml:space="preserve">grouping, </w:t>
            </w:r>
            <w:r w:rsidR="00A37362">
              <w:rPr>
                <w:rFonts w:ascii="Century Gothic" w:hAnsi="Century Gothic" w:cs="Arial"/>
                <w:b/>
                <w:bCs/>
                <w:sz w:val="20"/>
              </w:rPr>
              <w:t>resources, responsibilities of teacher and librarian)</w:t>
            </w:r>
          </w:p>
        </w:tc>
      </w:tr>
      <w:tr w:rsidR="00205200" w:rsidRPr="000B4B04" w14:paraId="20E68BC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14:paraId="5CC290FE" w14:textId="33A8999E" w:rsidR="003F0B0E" w:rsidRDefault="003F0B0E" w:rsidP="000F0F51">
            <w:pPr>
              <w:spacing w:before="60" w:after="60"/>
              <w:rPr>
                <w:rFonts w:ascii="Century Gothic" w:hAnsi="Century Gothic" w:cs="Arial"/>
                <w:b/>
                <w:sz w:val="20"/>
              </w:rPr>
            </w:pPr>
            <w:r w:rsidRPr="003F0B0E">
              <w:rPr>
                <w:rFonts w:ascii="Century Gothic" w:hAnsi="Century Gothic" w:cs="Arial"/>
                <w:b/>
                <w:sz w:val="20"/>
                <w:highlight w:val="green"/>
              </w:rPr>
              <w:t>Reading Lessons</w:t>
            </w:r>
          </w:p>
          <w:p w14:paraId="0B3E5332" w14:textId="33B501B8" w:rsidR="00AE3354" w:rsidRDefault="00BD6F2B" w:rsidP="000F0F51">
            <w:pPr>
              <w:spacing w:before="60" w:after="60"/>
              <w:rPr>
                <w:rFonts w:ascii="Century Gothic" w:hAnsi="Century Gothic" w:cs="Arial"/>
                <w:sz w:val="20"/>
              </w:rPr>
            </w:pPr>
            <w:r>
              <w:rPr>
                <w:rFonts w:ascii="Century Gothic" w:hAnsi="Century Gothic" w:cs="Arial"/>
                <w:b/>
                <w:sz w:val="20"/>
              </w:rPr>
              <w:t xml:space="preserve">Prerequisite Lesson: </w:t>
            </w:r>
            <w:r w:rsidR="00926A60" w:rsidRPr="008C2F47">
              <w:rPr>
                <w:rFonts w:ascii="Century Gothic" w:hAnsi="Century Gothic" w:cs="Arial"/>
                <w:b/>
                <w:color w:val="FF0000"/>
                <w:sz w:val="20"/>
              </w:rPr>
              <w:t>Librarian</w:t>
            </w:r>
            <w:r w:rsidR="00926A60" w:rsidRPr="008C2F47">
              <w:rPr>
                <w:rFonts w:ascii="Century Gothic" w:hAnsi="Century Gothic" w:cs="Arial"/>
                <w:b/>
                <w:sz w:val="20"/>
              </w:rPr>
              <w:t xml:space="preserve"> </w:t>
            </w:r>
            <w:r w:rsidR="00926A60">
              <w:rPr>
                <w:rFonts w:ascii="Century Gothic" w:hAnsi="Century Gothic" w:cs="Arial"/>
                <w:sz w:val="20"/>
              </w:rPr>
              <w:t xml:space="preserve">and </w:t>
            </w:r>
            <w:r w:rsidR="00926A60" w:rsidRPr="008C2F47">
              <w:rPr>
                <w:rFonts w:ascii="Century Gothic" w:hAnsi="Century Gothic" w:cs="Arial"/>
                <w:b/>
                <w:color w:val="008000"/>
                <w:sz w:val="20"/>
              </w:rPr>
              <w:t>Teacher</w:t>
            </w:r>
            <w:r w:rsidR="00926A60">
              <w:rPr>
                <w:rFonts w:ascii="Century Gothic" w:hAnsi="Century Gothic" w:cs="Arial"/>
                <w:sz w:val="20"/>
              </w:rPr>
              <w:t xml:space="preserve">: Acclimate students to wiki tool.  See </w:t>
            </w:r>
            <w:r w:rsidR="00926A60" w:rsidRPr="00926A60">
              <w:rPr>
                <w:rFonts w:ascii="Century Gothic" w:hAnsi="Century Gothic" w:cs="Arial"/>
                <w:sz w:val="20"/>
                <w:highlight w:val="cyan"/>
              </w:rPr>
              <w:t>Wikis: Work Together on the Web</w:t>
            </w:r>
            <w:r w:rsidR="00926A60">
              <w:rPr>
                <w:rFonts w:ascii="Century Gothic" w:hAnsi="Century Gothic" w:cs="Arial"/>
                <w:sz w:val="20"/>
              </w:rPr>
              <w:t xml:space="preserve"> lesson. </w:t>
            </w:r>
          </w:p>
          <w:p w14:paraId="4608A819" w14:textId="6DBD1E3F" w:rsidR="00AE3354" w:rsidRDefault="00AE3354" w:rsidP="000F0F51">
            <w:pPr>
              <w:spacing w:before="60" w:after="60"/>
              <w:rPr>
                <w:rFonts w:ascii="Century Gothic" w:hAnsi="Century Gothic" w:cs="Arial"/>
                <w:b/>
                <w:sz w:val="20"/>
              </w:rPr>
            </w:pPr>
            <w:r w:rsidRPr="00AE3354">
              <w:rPr>
                <w:rFonts w:ascii="Century Gothic" w:hAnsi="Century Gothic" w:cs="Arial"/>
                <w:b/>
                <w:sz w:val="20"/>
              </w:rPr>
              <w:t>Read aloud to start each day’s lesson</w:t>
            </w:r>
            <w:r>
              <w:rPr>
                <w:rFonts w:ascii="Century Gothic" w:hAnsi="Century Gothic" w:cs="Arial"/>
                <w:sz w:val="20"/>
              </w:rPr>
              <w:t xml:space="preserve">: </w:t>
            </w:r>
            <w:r w:rsidRPr="00AE3354">
              <w:rPr>
                <w:rFonts w:ascii="Century Gothic" w:hAnsi="Century Gothic" w:cs="Arial"/>
                <w:i/>
                <w:sz w:val="20"/>
              </w:rPr>
              <w:t>Teachable Moments: Lessons from Africa</w:t>
            </w:r>
            <w:r>
              <w:rPr>
                <w:rFonts w:ascii="Century Gothic" w:hAnsi="Century Gothic" w:cs="Arial"/>
                <w:sz w:val="20"/>
              </w:rPr>
              <w:t>, by Hank Wagner</w:t>
            </w:r>
          </w:p>
          <w:p w14:paraId="356670D6" w14:textId="2BFC887A" w:rsidR="00A574EB" w:rsidRDefault="00C1655E" w:rsidP="000F0F51">
            <w:pPr>
              <w:spacing w:before="60" w:after="60"/>
              <w:rPr>
                <w:rFonts w:ascii="Century Gothic" w:hAnsi="Century Gothic" w:cs="Arial"/>
                <w:sz w:val="20"/>
              </w:rPr>
            </w:pPr>
            <w:r w:rsidRPr="00C50A7B">
              <w:rPr>
                <w:rFonts w:ascii="Century Gothic" w:hAnsi="Century Gothic" w:cs="Arial"/>
                <w:b/>
                <w:sz w:val="20"/>
              </w:rPr>
              <w:t>Day 1:</w:t>
            </w:r>
            <w:r>
              <w:rPr>
                <w:rFonts w:ascii="Century Gothic" w:hAnsi="Century Gothic" w:cs="Arial"/>
                <w:sz w:val="20"/>
              </w:rPr>
              <w:t xml:space="preserve"> </w:t>
            </w:r>
            <w:r w:rsidR="00024CC4" w:rsidRPr="008C2F47">
              <w:rPr>
                <w:rFonts w:ascii="Century Gothic" w:hAnsi="Century Gothic" w:cs="Arial"/>
                <w:b/>
                <w:color w:val="FF0000"/>
                <w:sz w:val="20"/>
              </w:rPr>
              <w:t>Librarian</w:t>
            </w:r>
            <w:r w:rsidR="00024CC4" w:rsidRPr="008C2F47">
              <w:rPr>
                <w:rFonts w:ascii="Century Gothic" w:hAnsi="Century Gothic" w:cs="Arial"/>
                <w:b/>
                <w:sz w:val="20"/>
              </w:rPr>
              <w:t xml:space="preserve"> </w:t>
            </w:r>
            <w:r w:rsidR="00D55E19">
              <w:rPr>
                <w:rFonts w:ascii="Century Gothic" w:hAnsi="Century Gothic" w:cs="Arial"/>
                <w:sz w:val="20"/>
              </w:rPr>
              <w:t xml:space="preserve">or </w:t>
            </w:r>
            <w:r w:rsidR="00D55E19" w:rsidRPr="008C2F47">
              <w:rPr>
                <w:rFonts w:ascii="Century Gothic" w:hAnsi="Century Gothic" w:cs="Arial"/>
                <w:b/>
                <w:color w:val="008000"/>
                <w:sz w:val="20"/>
              </w:rPr>
              <w:t>Teacher</w:t>
            </w:r>
            <w:r w:rsidR="00D55E19">
              <w:rPr>
                <w:rFonts w:ascii="Century Gothic" w:hAnsi="Century Gothic" w:cs="Arial"/>
                <w:sz w:val="20"/>
              </w:rPr>
              <w:t>: Kick off unit by viewing</w:t>
            </w:r>
            <w:r w:rsidR="00496E93">
              <w:rPr>
                <w:rFonts w:ascii="Century Gothic" w:hAnsi="Century Gothic" w:cs="Arial"/>
                <w:sz w:val="20"/>
              </w:rPr>
              <w:t xml:space="preserve"> </w:t>
            </w:r>
            <w:r w:rsidR="00496E93" w:rsidRPr="00D55E19">
              <w:rPr>
                <w:rFonts w:ascii="Century Gothic" w:hAnsi="Century Gothic" w:cs="Arial"/>
                <w:i/>
                <w:sz w:val="20"/>
              </w:rPr>
              <w:t>Pay it Forward</w:t>
            </w:r>
            <w:r w:rsidR="00024CC4">
              <w:rPr>
                <w:rFonts w:ascii="Century Gothic" w:hAnsi="Century Gothic" w:cs="Arial"/>
                <w:sz w:val="20"/>
              </w:rPr>
              <w:t xml:space="preserve"> video (note: PG-13 movie; preview for appropriateness for students.  Use services and hardware such as Clear Play </w:t>
            </w:r>
            <w:hyperlink r:id="rId10" w:history="1">
              <w:r w:rsidR="00024CC4" w:rsidRPr="000F2305">
                <w:rPr>
                  <w:rStyle w:val="Hyperlink"/>
                </w:rPr>
                <w:t>www.</w:t>
              </w:r>
              <w:r w:rsidR="00024CC4" w:rsidRPr="000F2305">
                <w:rPr>
                  <w:rStyle w:val="Hyperlink"/>
                  <w:b/>
                  <w:bCs/>
                </w:rPr>
                <w:t>clearplay</w:t>
              </w:r>
              <w:r w:rsidR="00024CC4" w:rsidRPr="000F2305">
                <w:rPr>
                  <w:rStyle w:val="Hyperlink"/>
                </w:rPr>
                <w:t>.com</w:t>
              </w:r>
            </w:hyperlink>
            <w:r w:rsidR="00024CC4">
              <w:rPr>
                <w:rStyle w:val="HTMLCite"/>
              </w:rPr>
              <w:t xml:space="preserve"> </w:t>
            </w:r>
            <w:r w:rsidR="00496E93">
              <w:rPr>
                <w:rFonts w:ascii="Century Gothic" w:hAnsi="Century Gothic" w:cs="Arial"/>
                <w:sz w:val="20"/>
              </w:rPr>
              <w:t xml:space="preserve"> </w:t>
            </w:r>
            <w:r w:rsidR="00024CC4">
              <w:rPr>
                <w:rFonts w:ascii="Century Gothic" w:hAnsi="Century Gothic" w:cs="Arial"/>
                <w:sz w:val="20"/>
              </w:rPr>
              <w:t>to filter obscenities</w:t>
            </w:r>
            <w:r w:rsidR="00A574EB">
              <w:rPr>
                <w:rFonts w:ascii="Century Gothic" w:hAnsi="Century Gothic" w:cs="Arial"/>
                <w:sz w:val="20"/>
              </w:rPr>
              <w:t xml:space="preserve"> if desired).  </w:t>
            </w:r>
          </w:p>
          <w:p w14:paraId="539679B0" w14:textId="69F39808" w:rsidR="006363F2" w:rsidRPr="00C50A7B" w:rsidRDefault="00496E93" w:rsidP="000F0F51">
            <w:pPr>
              <w:spacing w:before="60" w:after="60"/>
              <w:rPr>
                <w:rFonts w:ascii="Century Gothic" w:hAnsi="Century Gothic" w:cs="Arial"/>
                <w:sz w:val="20"/>
              </w:rPr>
            </w:pPr>
            <w:r>
              <w:rPr>
                <w:rFonts w:ascii="Century Gothic" w:hAnsi="Century Gothic" w:cs="Arial"/>
                <w:sz w:val="20"/>
              </w:rPr>
              <w:t xml:space="preserve">Students will </w:t>
            </w:r>
            <w:r w:rsidR="00D55E19">
              <w:rPr>
                <w:rFonts w:ascii="Century Gothic" w:hAnsi="Century Gothic" w:cs="Arial"/>
                <w:sz w:val="20"/>
              </w:rPr>
              <w:t>think/write/pair-share their thoughts</w:t>
            </w:r>
            <w:r w:rsidR="00A574EB">
              <w:rPr>
                <w:rFonts w:ascii="Century Gothic" w:hAnsi="Century Gothic" w:cs="Arial"/>
                <w:sz w:val="20"/>
              </w:rPr>
              <w:t xml:space="preserve"> and</w:t>
            </w:r>
            <w:r w:rsidR="00D55E19">
              <w:rPr>
                <w:rFonts w:ascii="Century Gothic" w:hAnsi="Century Gothic" w:cs="Arial"/>
                <w:sz w:val="20"/>
              </w:rPr>
              <w:t xml:space="preserve"> then </w:t>
            </w:r>
            <w:r>
              <w:rPr>
                <w:rFonts w:ascii="Century Gothic" w:hAnsi="Century Gothic" w:cs="Arial"/>
                <w:sz w:val="20"/>
              </w:rPr>
              <w:t xml:space="preserve">post their reactions to the following question upon completion of the video: </w:t>
            </w:r>
            <w:r w:rsidR="00D55E19" w:rsidRPr="00D55E19">
              <w:rPr>
                <w:rFonts w:ascii="Century Gothic" w:hAnsi="Century Gothic" w:cs="Arial"/>
                <w:b/>
                <w:sz w:val="20"/>
              </w:rPr>
              <w:t>Defend if it w</w:t>
            </w:r>
            <w:r w:rsidRPr="00D55E19">
              <w:rPr>
                <w:rFonts w:ascii="Century Gothic" w:hAnsi="Century Gothic" w:cs="Arial"/>
                <w:b/>
                <w:sz w:val="20"/>
              </w:rPr>
              <w:t>ould it be poss</w:t>
            </w:r>
            <w:r w:rsidR="00D55E19" w:rsidRPr="00D55E19">
              <w:rPr>
                <w:rFonts w:ascii="Century Gothic" w:hAnsi="Century Gothic" w:cs="Arial"/>
                <w:b/>
                <w:sz w:val="20"/>
              </w:rPr>
              <w:t>ible for an average person to positively impact the world like the character Trevor McKinney did in the movie?</w:t>
            </w:r>
            <w:r w:rsidR="00D55E19">
              <w:rPr>
                <w:rFonts w:ascii="Century Gothic" w:hAnsi="Century Gothic" w:cs="Arial"/>
                <w:sz w:val="20"/>
              </w:rPr>
              <w:t xml:space="preserve">  </w:t>
            </w:r>
            <w:r w:rsidR="00024CC4">
              <w:rPr>
                <w:rFonts w:ascii="Century Gothic" w:hAnsi="Century Gothic" w:cs="Arial"/>
                <w:sz w:val="20"/>
              </w:rPr>
              <w:t xml:space="preserve">Sub questions: </w:t>
            </w:r>
            <w:r w:rsidR="00D55E19" w:rsidRPr="00024CC4">
              <w:rPr>
                <w:rFonts w:ascii="Century Gothic" w:hAnsi="Century Gothic" w:cs="Arial"/>
                <w:b/>
                <w:sz w:val="20"/>
              </w:rPr>
              <w:t xml:space="preserve">If so, why isn’t more of </w:t>
            </w:r>
            <w:proofErr w:type="gramStart"/>
            <w:r w:rsidR="00D55E19" w:rsidRPr="00024CC4">
              <w:rPr>
                <w:rFonts w:ascii="Century Gothic" w:hAnsi="Century Gothic" w:cs="Arial"/>
                <w:b/>
                <w:sz w:val="20"/>
              </w:rPr>
              <w:t xml:space="preserve">this  </w:t>
            </w:r>
            <w:r w:rsidR="00D55E19" w:rsidRPr="00024CC4">
              <w:rPr>
                <w:rFonts w:ascii="Century Gothic" w:hAnsi="Century Gothic" w:cs="Arial"/>
                <w:b/>
                <w:sz w:val="20"/>
              </w:rPr>
              <w:lastRenderedPageBreak/>
              <w:t>type</w:t>
            </w:r>
            <w:proofErr w:type="gramEnd"/>
            <w:r w:rsidR="00D55E19" w:rsidRPr="00024CC4">
              <w:rPr>
                <w:rFonts w:ascii="Century Gothic" w:hAnsi="Century Gothic" w:cs="Arial"/>
                <w:b/>
                <w:sz w:val="20"/>
              </w:rPr>
              <w:t xml:space="preserve"> of outreach being done?  If not</w:t>
            </w:r>
            <w:r w:rsidR="00C1655E" w:rsidRPr="00024CC4">
              <w:rPr>
                <w:rFonts w:ascii="Century Gothic" w:hAnsi="Century Gothic" w:cs="Arial"/>
                <w:b/>
                <w:sz w:val="20"/>
              </w:rPr>
              <w:t xml:space="preserve">, what is standing in the way? </w:t>
            </w:r>
            <w:r w:rsidR="00913D42">
              <w:rPr>
                <w:rFonts w:ascii="Century Gothic" w:hAnsi="Century Gothic" w:cs="Arial"/>
                <w:b/>
                <w:sz w:val="20"/>
              </w:rPr>
              <w:t xml:space="preserve">What characteristics would the person have to have to impact the world like Trevor did? </w:t>
            </w:r>
            <w:r w:rsidR="00C1655E">
              <w:rPr>
                <w:rFonts w:ascii="Century Gothic" w:hAnsi="Century Gothic" w:cs="Arial"/>
                <w:sz w:val="20"/>
              </w:rPr>
              <w:t xml:space="preserve">GOAL students will post their reactions on </w:t>
            </w:r>
            <w:r w:rsidR="00A574EB">
              <w:rPr>
                <w:rFonts w:ascii="Century Gothic" w:hAnsi="Century Gothic" w:cs="Arial"/>
                <w:sz w:val="20"/>
              </w:rPr>
              <w:t xml:space="preserve">the wiki: </w:t>
            </w:r>
            <w:hyperlink r:id="rId11" w:history="1">
              <w:r w:rsidR="000B7142" w:rsidRPr="000F2305">
                <w:rPr>
                  <w:rStyle w:val="Hyperlink"/>
                  <w:rFonts w:ascii="Century Gothic" w:hAnsi="Century Gothic" w:cs="Arial"/>
                  <w:sz w:val="20"/>
                </w:rPr>
                <w:t>http://call4action.wikispaces.com/message/list/home</w:t>
              </w:r>
            </w:hyperlink>
            <w:r w:rsidR="000B7142">
              <w:rPr>
                <w:rFonts w:ascii="Century Gothic" w:hAnsi="Century Gothic" w:cs="Arial"/>
                <w:sz w:val="20"/>
              </w:rPr>
              <w:t xml:space="preserve"> </w:t>
            </w:r>
            <w:r w:rsidR="00C50A7B">
              <w:rPr>
                <w:rFonts w:ascii="Century Gothic" w:hAnsi="Century Gothic" w:cs="Arial"/>
                <w:sz w:val="20"/>
              </w:rPr>
              <w:t xml:space="preserve">The post is labeled </w:t>
            </w:r>
            <w:r w:rsidR="00C50A7B" w:rsidRPr="00C50A7B">
              <w:rPr>
                <w:rFonts w:ascii="Century Gothic" w:hAnsi="Century Gothic" w:cs="Arial"/>
                <w:i/>
                <w:sz w:val="20"/>
              </w:rPr>
              <w:t>Pay it Forward Reaction</w:t>
            </w:r>
            <w:r w:rsidR="00C50A7B">
              <w:rPr>
                <w:rFonts w:ascii="Century Gothic" w:hAnsi="Century Gothic" w:cs="Arial"/>
                <w:sz w:val="20"/>
              </w:rPr>
              <w:t>.</w:t>
            </w:r>
          </w:p>
          <w:p w14:paraId="4EC73B5D" w14:textId="6E875132" w:rsidR="006A247D" w:rsidRDefault="00C1655E" w:rsidP="000F0F51">
            <w:pPr>
              <w:spacing w:before="60" w:after="60"/>
              <w:rPr>
                <w:rFonts w:ascii="Century Gothic" w:hAnsi="Century Gothic" w:cs="Arial"/>
                <w:sz w:val="20"/>
              </w:rPr>
            </w:pPr>
            <w:r w:rsidRPr="00C50A7B">
              <w:rPr>
                <w:rFonts w:ascii="Century Gothic" w:hAnsi="Century Gothic" w:cs="Arial"/>
                <w:b/>
                <w:sz w:val="20"/>
              </w:rPr>
              <w:t>Day 2</w:t>
            </w:r>
            <w:r w:rsidR="00D55E19" w:rsidRPr="00C50A7B">
              <w:rPr>
                <w:rFonts w:ascii="Century Gothic" w:hAnsi="Century Gothic" w:cs="Arial"/>
                <w:b/>
                <w:sz w:val="20"/>
              </w:rPr>
              <w:t>:</w:t>
            </w:r>
            <w:r w:rsidR="00D55E19">
              <w:rPr>
                <w:rFonts w:ascii="Century Gothic" w:hAnsi="Century Gothic" w:cs="Arial"/>
                <w:sz w:val="20"/>
              </w:rPr>
              <w:t xml:space="preserve">  </w:t>
            </w:r>
            <w:r w:rsidRPr="008C2F47">
              <w:rPr>
                <w:rFonts w:ascii="Century Gothic" w:hAnsi="Century Gothic" w:cs="Arial"/>
                <w:b/>
                <w:color w:val="008000"/>
                <w:sz w:val="20"/>
              </w:rPr>
              <w:t>Teacher:</w:t>
            </w:r>
            <w:r>
              <w:rPr>
                <w:rFonts w:ascii="Century Gothic" w:hAnsi="Century Gothic" w:cs="Arial"/>
                <w:sz w:val="20"/>
              </w:rPr>
              <w:t xml:space="preserve"> </w:t>
            </w:r>
            <w:r w:rsidR="00D55E19">
              <w:rPr>
                <w:rFonts w:ascii="Century Gothic" w:hAnsi="Century Gothic" w:cs="Arial"/>
                <w:sz w:val="20"/>
              </w:rPr>
              <w:t>Share defenses po</w:t>
            </w:r>
            <w:r>
              <w:rPr>
                <w:rFonts w:ascii="Century Gothic" w:hAnsi="Century Gothic" w:cs="Arial"/>
                <w:sz w:val="20"/>
              </w:rPr>
              <w:t xml:space="preserve">sted from yesterday’s lesson and cluster similar ideas in </w:t>
            </w:r>
            <w:r w:rsidR="00024CC4">
              <w:rPr>
                <w:rFonts w:ascii="Century Gothic" w:hAnsi="Century Gothic" w:cs="Arial"/>
                <w:sz w:val="20"/>
              </w:rPr>
              <w:t xml:space="preserve">a </w:t>
            </w:r>
            <w:r>
              <w:rPr>
                <w:rFonts w:ascii="Century Gothic" w:hAnsi="Century Gothic" w:cs="Arial"/>
                <w:sz w:val="20"/>
              </w:rPr>
              <w:t>whole group</w:t>
            </w:r>
            <w:r w:rsidR="00024CC4">
              <w:rPr>
                <w:rFonts w:ascii="Century Gothic" w:hAnsi="Century Gothic" w:cs="Arial"/>
                <w:sz w:val="20"/>
              </w:rPr>
              <w:t xml:space="preserve"> setting</w:t>
            </w:r>
            <w:r>
              <w:rPr>
                <w:rFonts w:ascii="Century Gothic" w:hAnsi="Century Gothic" w:cs="Arial"/>
                <w:sz w:val="20"/>
              </w:rPr>
              <w:t xml:space="preserve">.  </w:t>
            </w:r>
            <w:r w:rsidR="00024CC4">
              <w:rPr>
                <w:rFonts w:ascii="Century Gothic" w:hAnsi="Century Gothic" w:cs="Arial"/>
                <w:sz w:val="20"/>
              </w:rPr>
              <w:t xml:space="preserve">Work in teams to analyze the </w:t>
            </w:r>
            <w:proofErr w:type="spellStart"/>
            <w:r w:rsidR="00024CC4">
              <w:rPr>
                <w:rFonts w:ascii="Century Gothic" w:hAnsi="Century Gothic" w:cs="Arial"/>
                <w:sz w:val="20"/>
              </w:rPr>
              <w:t>subquestion</w:t>
            </w:r>
            <w:proofErr w:type="spellEnd"/>
            <w:r w:rsidR="00024CC4">
              <w:rPr>
                <w:rFonts w:ascii="Century Gothic" w:hAnsi="Century Gothic" w:cs="Arial"/>
                <w:sz w:val="20"/>
              </w:rPr>
              <w:t xml:space="preserve"> responses.  </w:t>
            </w:r>
            <w:r w:rsidR="008C2F47">
              <w:rPr>
                <w:rFonts w:ascii="Century Gothic" w:hAnsi="Century Gothic" w:cs="Arial"/>
                <w:sz w:val="20"/>
              </w:rPr>
              <w:t xml:space="preserve">Record those thoughts on a collaborative web tool such as bubbl.com </w:t>
            </w:r>
            <w:r w:rsidR="00024CC4" w:rsidRPr="008C2F47">
              <w:rPr>
                <w:rFonts w:ascii="Century Gothic" w:hAnsi="Century Gothic" w:cs="Arial"/>
                <w:b/>
                <w:color w:val="FF0000"/>
                <w:sz w:val="20"/>
              </w:rPr>
              <w:t>Librarian</w:t>
            </w:r>
            <w:r w:rsidR="00C50A7B">
              <w:rPr>
                <w:rFonts w:ascii="Century Gothic" w:hAnsi="Century Gothic" w:cs="Arial"/>
                <w:color w:val="FF6600"/>
                <w:sz w:val="20"/>
              </w:rPr>
              <w:t xml:space="preserve"> </w:t>
            </w:r>
            <w:r w:rsidR="00C50A7B">
              <w:rPr>
                <w:rFonts w:ascii="Century Gothic" w:hAnsi="Century Gothic" w:cs="Arial"/>
                <w:sz w:val="20"/>
              </w:rPr>
              <w:t>provides</w:t>
            </w:r>
            <w:r w:rsidR="00024CC4" w:rsidRPr="00024CC4">
              <w:rPr>
                <w:rFonts w:ascii="Century Gothic" w:hAnsi="Century Gothic" w:cs="Arial"/>
                <w:sz w:val="20"/>
              </w:rPr>
              <w:t xml:space="preserve"> </w:t>
            </w:r>
            <w:r w:rsidR="00C50A7B">
              <w:rPr>
                <w:rFonts w:ascii="Century Gothic" w:hAnsi="Century Gothic" w:cs="Arial"/>
                <w:sz w:val="20"/>
              </w:rPr>
              <w:t>b</w:t>
            </w:r>
            <w:r w:rsidR="00024CC4">
              <w:rPr>
                <w:rFonts w:ascii="Century Gothic" w:hAnsi="Century Gothic" w:cs="Arial"/>
                <w:sz w:val="20"/>
              </w:rPr>
              <w:t xml:space="preserve">ook talks for discussion novels.  See </w:t>
            </w:r>
            <w:hyperlink r:id="rId12" w:history="1">
              <w:r w:rsidR="00024CC4" w:rsidRPr="000F2305">
                <w:rPr>
                  <w:rStyle w:val="Hyperlink"/>
                  <w:rFonts w:ascii="Century Gothic" w:hAnsi="Century Gothic" w:cs="Arial"/>
                  <w:sz w:val="20"/>
                </w:rPr>
                <w:t>http://call4action.wikispaces.com/Novel+Discussion+Page</w:t>
              </w:r>
            </w:hyperlink>
            <w:r w:rsidR="00C50A7B">
              <w:rPr>
                <w:rFonts w:ascii="Century Gothic" w:hAnsi="Century Gothic" w:cs="Arial"/>
                <w:sz w:val="20"/>
              </w:rPr>
              <w:t xml:space="preserve"> for book options and book information. </w:t>
            </w:r>
            <w:r w:rsidR="00024CC4">
              <w:rPr>
                <w:rFonts w:ascii="Century Gothic" w:hAnsi="Century Gothic" w:cs="Arial"/>
                <w:sz w:val="20"/>
              </w:rPr>
              <w:t xml:space="preserve"> </w:t>
            </w:r>
            <w:r w:rsidR="00A574EB">
              <w:rPr>
                <w:rFonts w:ascii="Century Gothic" w:hAnsi="Century Gothic" w:cs="Arial"/>
                <w:sz w:val="20"/>
              </w:rPr>
              <w:t xml:space="preserve">By the end of the session, students will choose a book to read. </w:t>
            </w:r>
            <w:r w:rsidR="008C2F47">
              <w:rPr>
                <w:rFonts w:ascii="Century Gothic" w:hAnsi="Century Gothic" w:cs="Arial"/>
                <w:sz w:val="20"/>
              </w:rPr>
              <w:t xml:space="preserve">Note* It is beneficial for students to have a partner at the same site for </w:t>
            </w:r>
            <w:r w:rsidR="008C2F47" w:rsidRPr="008C2F47">
              <w:rPr>
                <w:rFonts w:ascii="Century Gothic" w:hAnsi="Century Gothic" w:cs="Arial"/>
                <w:i/>
                <w:sz w:val="20"/>
              </w:rPr>
              <w:t>Say Something</w:t>
            </w:r>
            <w:r w:rsidR="008C2F47">
              <w:rPr>
                <w:rFonts w:ascii="Century Gothic" w:hAnsi="Century Gothic" w:cs="Arial"/>
                <w:sz w:val="20"/>
              </w:rPr>
              <w:t>.</w:t>
            </w:r>
          </w:p>
          <w:p w14:paraId="3164595A" w14:textId="26031832" w:rsidR="00A574EB" w:rsidRDefault="00A574EB" w:rsidP="000F0F51">
            <w:pPr>
              <w:spacing w:before="60" w:after="60"/>
              <w:rPr>
                <w:rFonts w:ascii="Century Gothic" w:hAnsi="Century Gothic" w:cs="Arial"/>
                <w:sz w:val="20"/>
              </w:rPr>
            </w:pPr>
            <w:r w:rsidRPr="00C50A7B">
              <w:rPr>
                <w:rFonts w:ascii="Century Gothic" w:hAnsi="Century Gothic" w:cs="Arial"/>
                <w:b/>
                <w:sz w:val="20"/>
              </w:rPr>
              <w:t>Day 3</w:t>
            </w:r>
            <w:r w:rsidRPr="00C50A7B">
              <w:rPr>
                <w:rFonts w:ascii="Century Gothic" w:hAnsi="Century Gothic" w:cs="Arial"/>
                <w:sz w:val="20"/>
              </w:rPr>
              <w:t xml:space="preserve">: </w:t>
            </w:r>
            <w:r w:rsidR="00C50A7B" w:rsidRPr="008C2F47">
              <w:rPr>
                <w:rFonts w:ascii="Century Gothic" w:hAnsi="Century Gothic" w:cs="Arial"/>
                <w:b/>
                <w:color w:val="008000"/>
                <w:sz w:val="20"/>
              </w:rPr>
              <w:t>Teacher:</w:t>
            </w:r>
            <w:r w:rsidR="00C50A7B">
              <w:rPr>
                <w:rFonts w:ascii="Century Gothic" w:hAnsi="Century Gothic" w:cs="Arial"/>
                <w:b/>
                <w:color w:val="008000"/>
                <w:sz w:val="20"/>
              </w:rPr>
              <w:t xml:space="preserve"> </w:t>
            </w:r>
            <w:r w:rsidR="00C50A7B">
              <w:rPr>
                <w:rFonts w:ascii="Century Gothic" w:hAnsi="Century Gothic" w:cs="Arial"/>
                <w:sz w:val="20"/>
              </w:rPr>
              <w:t xml:space="preserve">Show video </w:t>
            </w:r>
            <w:r w:rsidR="00CA2D78">
              <w:rPr>
                <w:rFonts w:ascii="Century Gothic" w:hAnsi="Century Gothic" w:cs="Arial"/>
                <w:sz w:val="20"/>
              </w:rPr>
              <w:t xml:space="preserve">(to be loaded on the Moodle site) </w:t>
            </w:r>
            <w:r w:rsidR="00C50A7B">
              <w:rPr>
                <w:rFonts w:ascii="Century Gothic" w:hAnsi="Century Gothic" w:cs="Arial"/>
                <w:sz w:val="20"/>
              </w:rPr>
              <w:t>that explains the reasoning behind</w:t>
            </w:r>
            <w:r w:rsidR="00CA2D78">
              <w:rPr>
                <w:rFonts w:ascii="Century Gothic" w:hAnsi="Century Gothic" w:cs="Arial"/>
                <w:sz w:val="20"/>
              </w:rPr>
              <w:t>,</w:t>
            </w:r>
            <w:r w:rsidR="00C50A7B">
              <w:rPr>
                <w:rFonts w:ascii="Century Gothic" w:hAnsi="Century Gothic" w:cs="Arial"/>
                <w:sz w:val="20"/>
              </w:rPr>
              <w:t xml:space="preserve"> and the modeling of</w:t>
            </w:r>
            <w:r w:rsidR="00CA2D78">
              <w:rPr>
                <w:rFonts w:ascii="Century Gothic" w:hAnsi="Century Gothic" w:cs="Arial"/>
                <w:sz w:val="20"/>
              </w:rPr>
              <w:t>,</w:t>
            </w:r>
            <w:r w:rsidR="00C50A7B">
              <w:rPr>
                <w:rFonts w:ascii="Century Gothic" w:hAnsi="Century Gothic" w:cs="Arial"/>
                <w:sz w:val="20"/>
              </w:rPr>
              <w:t xml:space="preserve"> the </w:t>
            </w:r>
            <w:r w:rsidR="00C50A7B" w:rsidRPr="00CA2D78">
              <w:rPr>
                <w:rFonts w:ascii="Century Gothic" w:hAnsi="Century Gothic" w:cs="Arial"/>
                <w:b/>
                <w:sz w:val="20"/>
              </w:rPr>
              <w:t>Say Something</w:t>
            </w:r>
            <w:r w:rsidR="00C50A7B">
              <w:rPr>
                <w:rFonts w:ascii="Century Gothic" w:hAnsi="Century Gothic" w:cs="Arial"/>
                <w:sz w:val="20"/>
              </w:rPr>
              <w:t xml:space="preserve"> reading strategy by </w:t>
            </w:r>
            <w:proofErr w:type="spellStart"/>
            <w:r w:rsidR="00C50A7B">
              <w:rPr>
                <w:rFonts w:ascii="Century Gothic" w:hAnsi="Century Gothic" w:cs="Arial"/>
                <w:sz w:val="20"/>
              </w:rPr>
              <w:t>Kylene</w:t>
            </w:r>
            <w:proofErr w:type="spellEnd"/>
            <w:r w:rsidR="00C50A7B">
              <w:rPr>
                <w:rFonts w:ascii="Century Gothic" w:hAnsi="Century Gothic" w:cs="Arial"/>
                <w:sz w:val="20"/>
              </w:rPr>
              <w:t xml:space="preserve"> Beers.  </w:t>
            </w:r>
            <w:hyperlink r:id="rId13" w:history="1">
              <w:r w:rsidR="00CA2D78" w:rsidRPr="00393F60">
                <w:rPr>
                  <w:rStyle w:val="Hyperlink"/>
                  <w:rFonts w:ascii="Century Gothic" w:hAnsi="Century Gothic" w:cs="Arial"/>
                  <w:sz w:val="20"/>
                </w:rPr>
                <w:t>Say Something prompts</w:t>
              </w:r>
            </w:hyperlink>
            <w:r w:rsidR="00CA2D78">
              <w:rPr>
                <w:rFonts w:ascii="Century Gothic" w:hAnsi="Century Gothic" w:cs="Arial"/>
                <w:sz w:val="20"/>
              </w:rPr>
              <w:t xml:space="preserve"> can b</w:t>
            </w:r>
            <w:r w:rsidR="000118F2">
              <w:rPr>
                <w:rFonts w:ascii="Century Gothic" w:hAnsi="Century Gothic" w:cs="Arial"/>
                <w:sz w:val="20"/>
              </w:rPr>
              <w:t xml:space="preserve">e accessed on the Moodle Site as well as linked to the wiki. </w:t>
            </w:r>
          </w:p>
          <w:p w14:paraId="660A160B" w14:textId="67666A27" w:rsidR="000118F2" w:rsidRPr="0021030F" w:rsidRDefault="000118F2" w:rsidP="0021030F">
            <w:pPr>
              <w:widowControl w:val="0"/>
              <w:autoSpaceDE w:val="0"/>
              <w:autoSpaceDN w:val="0"/>
              <w:adjustRightInd w:val="0"/>
              <w:rPr>
                <w:rFonts w:ascii="Century Gothic" w:hAnsi="Century Gothic" w:cs="Gotham-Book"/>
                <w:sz w:val="20"/>
                <w:szCs w:val="20"/>
              </w:rPr>
            </w:pPr>
            <w:r w:rsidRPr="008C2F47">
              <w:rPr>
                <w:rFonts w:ascii="Century Gothic" w:hAnsi="Century Gothic" w:cs="Arial"/>
                <w:b/>
                <w:sz w:val="20"/>
              </w:rPr>
              <w:t>Day 4:</w:t>
            </w:r>
            <w:r>
              <w:rPr>
                <w:rFonts w:ascii="Century Gothic" w:hAnsi="Century Gothic" w:cs="Arial"/>
                <w:sz w:val="20"/>
              </w:rPr>
              <w:t xml:space="preserve"> </w:t>
            </w:r>
            <w:r w:rsidRPr="00B70A0D">
              <w:rPr>
                <w:rFonts w:ascii="Century Gothic" w:hAnsi="Century Gothic" w:cs="Arial"/>
                <w:b/>
                <w:color w:val="008000"/>
                <w:sz w:val="20"/>
              </w:rPr>
              <w:t>Teacher:</w:t>
            </w:r>
            <w:r>
              <w:rPr>
                <w:rFonts w:ascii="Century Gothic" w:hAnsi="Century Gothic" w:cs="Arial"/>
                <w:sz w:val="20"/>
              </w:rPr>
              <w:t xml:space="preserve"> </w:t>
            </w:r>
            <w:r w:rsidR="0021030F">
              <w:rPr>
                <w:rFonts w:ascii="Century Gothic" w:hAnsi="Century Gothic" w:cs="Arial"/>
                <w:sz w:val="20"/>
              </w:rPr>
              <w:t>(</w:t>
            </w:r>
            <w:proofErr w:type="spellStart"/>
            <w:r w:rsidR="0021030F">
              <w:rPr>
                <w:rFonts w:ascii="Century Gothic" w:hAnsi="Century Gothic" w:cs="Arial"/>
                <w:sz w:val="20"/>
              </w:rPr>
              <w:t>minilesson</w:t>
            </w:r>
            <w:proofErr w:type="spellEnd"/>
            <w:r w:rsidR="0021030F">
              <w:rPr>
                <w:rFonts w:ascii="Century Gothic" w:hAnsi="Century Gothic" w:cs="Arial"/>
                <w:sz w:val="20"/>
              </w:rPr>
              <w:t>)</w:t>
            </w:r>
            <w:r>
              <w:rPr>
                <w:rFonts w:ascii="Century Gothic" w:hAnsi="Century Gothic" w:cs="Arial"/>
                <w:sz w:val="20"/>
              </w:rPr>
              <w:t xml:space="preserve"> </w:t>
            </w:r>
            <w:r w:rsidR="0021030F">
              <w:rPr>
                <w:rFonts w:ascii="Century Gothic" w:hAnsi="Century Gothic" w:cs="Arial"/>
                <w:sz w:val="20"/>
              </w:rPr>
              <w:t xml:space="preserve">Elements of a Story – Exposition of Plot.  </w:t>
            </w:r>
            <w:r w:rsidR="0021030F" w:rsidRPr="0021030F">
              <w:rPr>
                <w:rFonts w:ascii="Century Gothic" w:hAnsi="Century Gothic" w:cs="Arial"/>
                <w:sz w:val="20"/>
                <w:szCs w:val="20"/>
              </w:rPr>
              <w:t xml:space="preserve">Learning target (common core): </w:t>
            </w:r>
            <w:r w:rsidR="0021030F" w:rsidRPr="0021030F">
              <w:rPr>
                <w:rFonts w:ascii="Century Gothic" w:hAnsi="Century Gothic" w:cs="Gotham-Book"/>
                <w:sz w:val="20"/>
                <w:szCs w:val="20"/>
              </w:rPr>
              <w:t xml:space="preserve">Analyze how particular elements of a story interact (e.g., how setting shapes </w:t>
            </w:r>
            <w:proofErr w:type="spellStart"/>
            <w:r w:rsidR="0021030F" w:rsidRPr="0021030F">
              <w:rPr>
                <w:rFonts w:ascii="Century Gothic" w:hAnsi="Century Gothic" w:cs="Gotham-Book"/>
                <w:sz w:val="20"/>
                <w:szCs w:val="20"/>
              </w:rPr>
              <w:t>thecharacters</w:t>
            </w:r>
            <w:proofErr w:type="spellEnd"/>
            <w:r w:rsidR="0021030F" w:rsidRPr="0021030F">
              <w:rPr>
                <w:rFonts w:ascii="Century Gothic" w:hAnsi="Century Gothic" w:cs="Gotham-Book"/>
                <w:sz w:val="20"/>
                <w:szCs w:val="20"/>
              </w:rPr>
              <w:t xml:space="preserve"> or plot).</w:t>
            </w:r>
            <w:r w:rsidR="0021030F">
              <w:rPr>
                <w:rFonts w:ascii="Century Gothic" w:hAnsi="Century Gothic" w:cs="Gotham-Book"/>
                <w:sz w:val="20"/>
                <w:szCs w:val="20"/>
              </w:rPr>
              <w:t xml:space="preserve">  </w:t>
            </w:r>
          </w:p>
          <w:p w14:paraId="4C3D443D" w14:textId="6DB3104C" w:rsidR="006A247D" w:rsidRDefault="008C2F47" w:rsidP="000F0F51">
            <w:pPr>
              <w:spacing w:before="60" w:after="60"/>
              <w:rPr>
                <w:rFonts w:ascii="Century Gothic" w:hAnsi="Century Gothic" w:cs="Arial"/>
                <w:sz w:val="20"/>
              </w:rPr>
            </w:pPr>
            <w:r>
              <w:rPr>
                <w:rFonts w:ascii="Century Gothic" w:hAnsi="Century Gothic" w:cs="Arial"/>
                <w:sz w:val="20"/>
              </w:rPr>
              <w:t xml:space="preserve">For more information, see </w:t>
            </w:r>
            <w:hyperlink r:id="rId14" w:history="1">
              <w:r w:rsidRPr="000F2305">
                <w:rPr>
                  <w:rStyle w:val="Hyperlink"/>
                  <w:rFonts w:ascii="Century Gothic" w:hAnsi="Century Gothic" w:cs="Arial"/>
                  <w:sz w:val="20"/>
                </w:rPr>
                <w:t>http://www.saskschools.ca/curr_content/k9adapt/gr9/ss/plot.htm</w:t>
              </w:r>
            </w:hyperlink>
            <w:r>
              <w:rPr>
                <w:rFonts w:ascii="Century Gothic" w:hAnsi="Century Gothic" w:cs="Arial"/>
                <w:sz w:val="20"/>
              </w:rPr>
              <w:t xml:space="preserve">.  Students will read first chapter from book using </w:t>
            </w:r>
            <w:r w:rsidRPr="008C2F47">
              <w:rPr>
                <w:rFonts w:ascii="Century Gothic" w:hAnsi="Century Gothic" w:cs="Arial"/>
                <w:i/>
                <w:sz w:val="20"/>
              </w:rPr>
              <w:t>Say Something</w:t>
            </w:r>
            <w:r>
              <w:rPr>
                <w:rFonts w:ascii="Century Gothic" w:hAnsi="Century Gothic" w:cs="Arial"/>
                <w:sz w:val="20"/>
              </w:rPr>
              <w:t xml:space="preserve"> strategy.  </w:t>
            </w:r>
            <w:r w:rsidR="00E9538B">
              <w:rPr>
                <w:rFonts w:ascii="Century Gothic" w:hAnsi="Century Gothic" w:cs="Arial"/>
                <w:sz w:val="20"/>
              </w:rPr>
              <w:t>Students will respond to discussion prompt on wiki.</w:t>
            </w:r>
          </w:p>
          <w:p w14:paraId="1DF554A1" w14:textId="694E6C8E" w:rsidR="00E9538B" w:rsidRDefault="00E9538B" w:rsidP="000F0F51">
            <w:pPr>
              <w:spacing w:before="60" w:after="60"/>
              <w:rPr>
                <w:rFonts w:ascii="Century Gothic" w:hAnsi="Century Gothic" w:cs="Arial"/>
                <w:sz w:val="20"/>
              </w:rPr>
            </w:pPr>
            <w:r w:rsidRPr="000D5884">
              <w:rPr>
                <w:rFonts w:ascii="Century Gothic" w:hAnsi="Century Gothic" w:cs="Arial"/>
                <w:b/>
                <w:sz w:val="20"/>
              </w:rPr>
              <w:t>Day 5:</w:t>
            </w:r>
            <w:r>
              <w:rPr>
                <w:rFonts w:ascii="Century Gothic" w:hAnsi="Century Gothic" w:cs="Arial"/>
                <w:sz w:val="20"/>
              </w:rPr>
              <w:t xml:space="preserve"> </w:t>
            </w:r>
            <w:r w:rsidRPr="00B70A0D">
              <w:rPr>
                <w:rFonts w:ascii="Century Gothic" w:hAnsi="Century Gothic" w:cs="Arial"/>
                <w:b/>
                <w:color w:val="008000"/>
                <w:sz w:val="20"/>
              </w:rPr>
              <w:t>Teacher:</w:t>
            </w:r>
            <w:r>
              <w:rPr>
                <w:rFonts w:ascii="Century Gothic" w:hAnsi="Century Gothic" w:cs="Arial"/>
                <w:sz w:val="20"/>
              </w:rPr>
              <w:t xml:space="preserve"> Students provide feedback to other’s posts with use of </w:t>
            </w:r>
            <w:hyperlink r:id="rId15" w:history="1">
              <w:r w:rsidRPr="00E9538B">
                <w:rPr>
                  <w:rStyle w:val="Hyperlink"/>
                  <w:rFonts w:ascii="Century Gothic" w:hAnsi="Century Gothic" w:cs="Arial"/>
                  <w:sz w:val="20"/>
                </w:rPr>
                <w:t>Student Comment Rubric</w:t>
              </w:r>
            </w:hyperlink>
            <w:r>
              <w:rPr>
                <w:rFonts w:ascii="Century Gothic" w:hAnsi="Century Gothic" w:cs="Arial"/>
                <w:sz w:val="20"/>
              </w:rPr>
              <w:t xml:space="preserve"> that is posted on the wiki site.   </w:t>
            </w:r>
            <w:proofErr w:type="spellStart"/>
            <w:r>
              <w:rPr>
                <w:rFonts w:ascii="Century Gothic" w:hAnsi="Century Gothic" w:cs="Arial"/>
                <w:sz w:val="20"/>
              </w:rPr>
              <w:t>Minilesson</w:t>
            </w:r>
            <w:proofErr w:type="spellEnd"/>
            <w:r>
              <w:rPr>
                <w:rFonts w:ascii="Century Gothic" w:hAnsi="Century Gothic" w:cs="Arial"/>
                <w:sz w:val="20"/>
              </w:rPr>
              <w:t>: figurative language – What is a simile, metaphor, and idiom?  (</w:t>
            </w:r>
            <w:proofErr w:type="spellStart"/>
            <w:r>
              <w:rPr>
                <w:rFonts w:ascii="Century Gothic" w:hAnsi="Century Gothic" w:cs="Arial"/>
                <w:sz w:val="20"/>
              </w:rPr>
              <w:t>SmartBoard</w:t>
            </w:r>
            <w:proofErr w:type="spellEnd"/>
            <w:r>
              <w:rPr>
                <w:rFonts w:ascii="Century Gothic" w:hAnsi="Century Gothic" w:cs="Arial"/>
                <w:sz w:val="20"/>
              </w:rPr>
              <w:t xml:space="preserve"> activities).  Students will continue to read novel selections with </w:t>
            </w:r>
            <w:r w:rsidRPr="00E9538B">
              <w:rPr>
                <w:rFonts w:ascii="Century Gothic" w:hAnsi="Century Gothic" w:cs="Arial"/>
                <w:i/>
                <w:sz w:val="20"/>
              </w:rPr>
              <w:t>Say Something</w:t>
            </w:r>
            <w:r>
              <w:rPr>
                <w:rFonts w:ascii="Century Gothic" w:hAnsi="Century Gothic" w:cs="Arial"/>
                <w:sz w:val="20"/>
              </w:rPr>
              <w:t xml:space="preserve"> strategy.  Students will keep track of figurative language from their novels on bookmarks, and they will transfer that information to the wiki to share. </w:t>
            </w:r>
          </w:p>
          <w:p w14:paraId="6C95078B" w14:textId="128A8453" w:rsidR="00E9538B" w:rsidRDefault="00E9538B" w:rsidP="000F0F51">
            <w:pPr>
              <w:spacing w:before="60" w:after="60"/>
              <w:rPr>
                <w:rFonts w:ascii="Century Gothic" w:hAnsi="Century Gothic" w:cs="Arial"/>
                <w:sz w:val="20"/>
              </w:rPr>
            </w:pPr>
            <w:r w:rsidRPr="000D5884">
              <w:rPr>
                <w:rFonts w:ascii="Century Gothic" w:hAnsi="Century Gothic" w:cs="Arial"/>
                <w:b/>
                <w:sz w:val="20"/>
              </w:rPr>
              <w:t>Day 6:</w:t>
            </w:r>
            <w:r>
              <w:rPr>
                <w:rFonts w:ascii="Century Gothic" w:hAnsi="Century Gothic" w:cs="Arial"/>
                <w:sz w:val="20"/>
              </w:rPr>
              <w:t xml:space="preserve"> </w:t>
            </w:r>
            <w:r w:rsidRPr="00B70A0D">
              <w:rPr>
                <w:rFonts w:ascii="Century Gothic" w:hAnsi="Century Gothic" w:cs="Arial"/>
                <w:b/>
                <w:color w:val="008000"/>
                <w:sz w:val="20"/>
              </w:rPr>
              <w:t>Teacher:</w:t>
            </w:r>
            <w:r>
              <w:rPr>
                <w:rFonts w:ascii="Century Gothic" w:hAnsi="Century Gothic" w:cs="Arial"/>
                <w:sz w:val="20"/>
              </w:rPr>
              <w:t xml:space="preserve"> Continue to analyze exposition of novel.  Read next chunk of text and update rising action on wikis.  Share </w:t>
            </w:r>
            <w:r w:rsidR="000D5884">
              <w:rPr>
                <w:rFonts w:ascii="Century Gothic" w:hAnsi="Century Gothic" w:cs="Arial"/>
                <w:sz w:val="20"/>
              </w:rPr>
              <w:t xml:space="preserve">figurative language examples from students by having students check the posts from other literature circles.  (Enrichment opportunity: Students could create a </w:t>
            </w:r>
            <w:proofErr w:type="spellStart"/>
            <w:r w:rsidR="000D5884">
              <w:rPr>
                <w:rFonts w:ascii="Century Gothic" w:hAnsi="Century Gothic" w:cs="Arial"/>
                <w:sz w:val="20"/>
              </w:rPr>
              <w:t>Glogster</w:t>
            </w:r>
            <w:proofErr w:type="spellEnd"/>
            <w:r w:rsidR="000D5884">
              <w:rPr>
                <w:rFonts w:ascii="Century Gothic" w:hAnsi="Century Gothic" w:cs="Arial"/>
                <w:sz w:val="20"/>
              </w:rPr>
              <w:t xml:space="preserve"> poster or Voice Thread that defines and provides examples of figurative language).   </w:t>
            </w:r>
          </w:p>
          <w:p w14:paraId="670331A0" w14:textId="76849062" w:rsidR="000D5884" w:rsidRDefault="000D5884" w:rsidP="000F0F51">
            <w:pPr>
              <w:spacing w:before="60" w:after="60"/>
              <w:rPr>
                <w:rFonts w:ascii="Century Gothic" w:hAnsi="Century Gothic" w:cs="Arial"/>
                <w:sz w:val="20"/>
              </w:rPr>
            </w:pPr>
            <w:r w:rsidRPr="00880F12">
              <w:rPr>
                <w:rFonts w:ascii="Century Gothic" w:hAnsi="Century Gothic" w:cs="Arial"/>
                <w:b/>
                <w:sz w:val="20"/>
              </w:rPr>
              <w:t>Day 7:</w:t>
            </w:r>
            <w:r w:rsidR="00550E2D" w:rsidRPr="008C2F47">
              <w:rPr>
                <w:rFonts w:ascii="Century Gothic" w:hAnsi="Century Gothic" w:cs="Arial"/>
                <w:b/>
                <w:color w:val="FF0000"/>
                <w:sz w:val="20"/>
              </w:rPr>
              <w:t xml:space="preserve"> Librarian</w:t>
            </w:r>
            <w:r w:rsidR="00550E2D" w:rsidRPr="008C2F47">
              <w:rPr>
                <w:rFonts w:ascii="Century Gothic" w:hAnsi="Century Gothic" w:cs="Arial"/>
                <w:b/>
                <w:sz w:val="20"/>
              </w:rPr>
              <w:t xml:space="preserve"> </w:t>
            </w:r>
            <w:r w:rsidR="00550E2D">
              <w:rPr>
                <w:rFonts w:ascii="Century Gothic" w:hAnsi="Century Gothic" w:cs="Arial"/>
                <w:sz w:val="20"/>
              </w:rPr>
              <w:t xml:space="preserve">or </w:t>
            </w:r>
            <w:r w:rsidR="00550E2D" w:rsidRPr="008C2F47">
              <w:rPr>
                <w:rFonts w:ascii="Century Gothic" w:hAnsi="Century Gothic" w:cs="Arial"/>
                <w:b/>
                <w:color w:val="008000"/>
                <w:sz w:val="20"/>
              </w:rPr>
              <w:t>Teacher</w:t>
            </w:r>
            <w:r w:rsidR="00550E2D">
              <w:rPr>
                <w:rFonts w:ascii="Century Gothic" w:hAnsi="Century Gothic" w:cs="Arial"/>
                <w:sz w:val="20"/>
              </w:rPr>
              <w:t>:</w:t>
            </w:r>
            <w:r w:rsidR="00197D2A">
              <w:rPr>
                <w:rFonts w:ascii="Century Gothic" w:hAnsi="Century Gothic" w:cs="Arial"/>
                <w:sz w:val="20"/>
              </w:rPr>
              <w:t xml:space="preserve"> Lesson</w:t>
            </w:r>
            <w:r w:rsidR="00550E2D">
              <w:rPr>
                <w:rFonts w:ascii="Century Gothic" w:hAnsi="Century Gothic" w:cs="Arial"/>
                <w:sz w:val="20"/>
              </w:rPr>
              <w:t xml:space="preserve">: Character Analysis. </w:t>
            </w:r>
            <w:r w:rsidR="00880F12">
              <w:rPr>
                <w:rFonts w:ascii="Century Gothic" w:hAnsi="Century Gothic" w:cs="Arial"/>
                <w:sz w:val="20"/>
              </w:rPr>
              <w:t xml:space="preserve">Set purpose for lesson~ Students will identify and analyze traits of everyday heroes.  Students will compare/contrast their personal traits with the characters in the novels.  </w:t>
            </w:r>
            <w:hyperlink r:id="rId16" w:history="1">
              <w:r w:rsidR="00880F12" w:rsidRPr="00880F12">
                <w:rPr>
                  <w:rStyle w:val="Hyperlink"/>
                  <w:rFonts w:ascii="Century Gothic" w:hAnsi="Century Gothic" w:cs="Arial"/>
                  <w:sz w:val="20"/>
                </w:rPr>
                <w:t>Character Trait Lesson</w:t>
              </w:r>
            </w:hyperlink>
            <w:r w:rsidR="00196CD4">
              <w:rPr>
                <w:rFonts w:ascii="Century Gothic" w:hAnsi="Century Gothic" w:cs="Arial"/>
                <w:sz w:val="20"/>
              </w:rPr>
              <w:t xml:space="preserve">  Continue to monitor character by completing the </w:t>
            </w:r>
            <w:hyperlink r:id="rId17" w:history="1">
              <w:r w:rsidR="00196CD4" w:rsidRPr="00196CD4">
                <w:rPr>
                  <w:rStyle w:val="Hyperlink"/>
                  <w:rFonts w:ascii="Century Gothic" w:hAnsi="Century Gothic" w:cs="Arial"/>
                  <w:sz w:val="20"/>
                </w:rPr>
                <w:t>graphic organizer</w:t>
              </w:r>
            </w:hyperlink>
          </w:p>
          <w:p w14:paraId="0348D577" w14:textId="7C447E6B" w:rsidR="00CE5FCD" w:rsidRDefault="00880F12" w:rsidP="000F0F51">
            <w:pPr>
              <w:spacing w:before="60" w:after="60"/>
              <w:rPr>
                <w:rFonts w:ascii="Century Gothic" w:hAnsi="Century Gothic" w:cs="Arial"/>
                <w:sz w:val="20"/>
              </w:rPr>
            </w:pPr>
            <w:r w:rsidRPr="00726C04">
              <w:rPr>
                <w:rFonts w:ascii="Century Gothic" w:hAnsi="Century Gothic" w:cs="Arial"/>
                <w:b/>
                <w:sz w:val="20"/>
              </w:rPr>
              <w:t>Day 8-</w:t>
            </w:r>
            <w:r w:rsidR="00887D95" w:rsidRPr="00726C04">
              <w:rPr>
                <w:rFonts w:ascii="Century Gothic" w:hAnsi="Century Gothic" w:cs="Arial"/>
                <w:b/>
                <w:sz w:val="20"/>
              </w:rPr>
              <w:t>25:</w:t>
            </w:r>
            <w:r w:rsidR="00887D95">
              <w:rPr>
                <w:rFonts w:ascii="Century Gothic" w:hAnsi="Century Gothic" w:cs="Arial"/>
                <w:sz w:val="20"/>
              </w:rPr>
              <w:t xml:space="preserve"> </w:t>
            </w:r>
            <w:r w:rsidR="00AF6093" w:rsidRPr="00B70A0D">
              <w:rPr>
                <w:rFonts w:ascii="Century Gothic" w:hAnsi="Century Gothic" w:cs="Arial"/>
                <w:b/>
                <w:color w:val="008000"/>
                <w:sz w:val="20"/>
              </w:rPr>
              <w:t>Teacher:</w:t>
            </w:r>
            <w:r w:rsidR="00AF6093">
              <w:rPr>
                <w:rFonts w:ascii="Century Gothic" w:hAnsi="Century Gothic" w:cs="Arial"/>
                <w:sz w:val="20"/>
              </w:rPr>
              <w:t xml:space="preserve"> </w:t>
            </w:r>
            <w:r w:rsidR="00887D95">
              <w:rPr>
                <w:rFonts w:ascii="Century Gothic" w:hAnsi="Century Gothic" w:cs="Arial"/>
                <w:sz w:val="20"/>
              </w:rPr>
              <w:t xml:space="preserve">Additional lessons involving reading Common Core standards will be taught as students complete the reading of their selected novels.  </w:t>
            </w:r>
          </w:p>
          <w:p w14:paraId="07252A9D" w14:textId="77777777" w:rsidR="00CE5FCD" w:rsidRPr="00AC61F2" w:rsidRDefault="00887D95" w:rsidP="000F0F51">
            <w:pPr>
              <w:spacing w:before="60" w:after="60"/>
              <w:rPr>
                <w:rFonts w:ascii="Century Gothic" w:hAnsi="Century Gothic" w:cs="Arial"/>
                <w:b/>
                <w:sz w:val="20"/>
              </w:rPr>
            </w:pPr>
            <w:r w:rsidRPr="00AC61F2">
              <w:rPr>
                <w:rFonts w:ascii="Century Gothic" w:hAnsi="Century Gothic" w:cs="Arial"/>
                <w:b/>
                <w:sz w:val="20"/>
              </w:rPr>
              <w:t xml:space="preserve">Lessons: </w:t>
            </w:r>
          </w:p>
          <w:p w14:paraId="42F0AA24" w14:textId="3C72DBBB" w:rsidR="00CE5FCD" w:rsidRDefault="00887D95" w:rsidP="000F0F51">
            <w:pPr>
              <w:spacing w:before="60" w:after="60"/>
              <w:rPr>
                <w:rFonts w:ascii="Century Gothic" w:hAnsi="Century Gothic" w:cs="Arial"/>
                <w:sz w:val="20"/>
              </w:rPr>
            </w:pPr>
            <w:r w:rsidRPr="007E200D">
              <w:rPr>
                <w:rFonts w:ascii="Century Gothic" w:hAnsi="Century Gothic" w:cs="Arial"/>
                <w:b/>
                <w:sz w:val="20"/>
              </w:rPr>
              <w:t>Text structure</w:t>
            </w:r>
            <w:r w:rsidR="00CE5FCD">
              <w:rPr>
                <w:rFonts w:ascii="Century Gothic" w:hAnsi="Century Gothic" w:cs="Arial"/>
                <w:sz w:val="20"/>
              </w:rPr>
              <w:t xml:space="preserve"> and its</w:t>
            </w:r>
            <w:r w:rsidR="00AE3354">
              <w:rPr>
                <w:rFonts w:ascii="Century Gothic" w:hAnsi="Century Gothic" w:cs="Arial"/>
                <w:sz w:val="20"/>
              </w:rPr>
              <w:t xml:space="preserve"> impact on meaning.  </w:t>
            </w:r>
            <w:r w:rsidR="00623426">
              <w:rPr>
                <w:rFonts w:ascii="Century Gothic" w:hAnsi="Century Gothic" w:cs="Arial"/>
                <w:sz w:val="20"/>
              </w:rPr>
              <w:t xml:space="preserve">Resources: </w:t>
            </w:r>
            <w:hyperlink r:id="rId18" w:history="1">
              <w:r w:rsidR="00623426" w:rsidRPr="00623426">
                <w:rPr>
                  <w:rStyle w:val="Hyperlink"/>
                  <w:rFonts w:ascii="Century Gothic" w:hAnsi="Century Gothic" w:cs="Arial"/>
                  <w:sz w:val="20"/>
                </w:rPr>
                <w:t>text structure cards.doc</w:t>
              </w:r>
            </w:hyperlink>
            <w:r w:rsidR="00623426">
              <w:rPr>
                <w:rFonts w:ascii="Century Gothic" w:hAnsi="Century Gothic" w:cs="Arial"/>
                <w:sz w:val="20"/>
              </w:rPr>
              <w:t xml:space="preserve"> </w:t>
            </w:r>
            <w:hyperlink r:id="rId19" w:history="1">
              <w:r w:rsidR="00623426" w:rsidRPr="00623426">
                <w:rPr>
                  <w:rStyle w:val="Hyperlink"/>
                  <w:rFonts w:ascii="Century Gothic" w:hAnsi="Century Gothic" w:cs="Arial"/>
                  <w:sz w:val="20"/>
                </w:rPr>
                <w:t>Text Structure Goose Bumps examples.doc</w:t>
              </w:r>
            </w:hyperlink>
            <w:r w:rsidR="00623426">
              <w:rPr>
                <w:rFonts w:ascii="Century Gothic" w:hAnsi="Century Gothic" w:cs="Arial"/>
                <w:sz w:val="20"/>
              </w:rPr>
              <w:t xml:space="preserve"> Assessment: Students will identify text structure of chosen novel and defend how that impacts the theme of the novel on the wiki under </w:t>
            </w:r>
            <w:r w:rsidR="00623426" w:rsidRPr="00623426">
              <w:rPr>
                <w:rFonts w:ascii="Century Gothic" w:hAnsi="Century Gothic" w:cs="Arial"/>
                <w:sz w:val="20"/>
                <w:highlight w:val="cyan"/>
              </w:rPr>
              <w:t>Novel Discussion page.</w:t>
            </w:r>
            <w:r w:rsidR="00623426">
              <w:rPr>
                <w:rFonts w:ascii="Century Gothic" w:hAnsi="Century Gothic" w:cs="Arial"/>
                <w:sz w:val="20"/>
              </w:rPr>
              <w:t xml:space="preserve"> </w:t>
            </w:r>
          </w:p>
          <w:p w14:paraId="3AAF6FB2" w14:textId="7AECBA83" w:rsidR="00CE5FCD" w:rsidRDefault="00CE5FCD" w:rsidP="000F0F51">
            <w:pPr>
              <w:spacing w:before="60" w:after="60"/>
              <w:rPr>
                <w:rFonts w:ascii="Century Gothic" w:hAnsi="Century Gothic" w:cs="Arial"/>
                <w:sz w:val="20"/>
              </w:rPr>
            </w:pPr>
            <w:r w:rsidRPr="007E200D">
              <w:rPr>
                <w:rFonts w:ascii="Century Gothic" w:hAnsi="Century Gothic" w:cs="Arial"/>
                <w:b/>
                <w:sz w:val="20"/>
              </w:rPr>
              <w:t>Central themes</w:t>
            </w:r>
            <w:r>
              <w:rPr>
                <w:rFonts w:ascii="Century Gothic" w:hAnsi="Century Gothic" w:cs="Arial"/>
                <w:sz w:val="20"/>
              </w:rPr>
              <w:t xml:space="preserve"> of the books, and how evidence from each book supports the common theme.</w:t>
            </w:r>
            <w:r w:rsidR="00623426">
              <w:rPr>
                <w:rFonts w:ascii="Century Gothic" w:hAnsi="Century Gothic" w:cs="Arial"/>
                <w:sz w:val="20"/>
              </w:rPr>
              <w:t xml:space="preserve"> Students will practice inference skills to draw conclusions about themes based on text details. </w:t>
            </w:r>
            <w:r w:rsidR="007E200D">
              <w:rPr>
                <w:rFonts w:ascii="Century Gothic" w:hAnsi="Century Gothic" w:cs="Arial"/>
                <w:sz w:val="20"/>
              </w:rPr>
              <w:t xml:space="preserve"> </w:t>
            </w:r>
            <w:hyperlink r:id="rId20" w:history="1">
              <w:r w:rsidR="007E200D" w:rsidRPr="007E200D">
                <w:rPr>
                  <w:rStyle w:val="Hyperlink"/>
                  <w:rFonts w:ascii="Century Gothic" w:hAnsi="Century Gothic" w:cs="Arial"/>
                  <w:sz w:val="20"/>
                </w:rPr>
                <w:t>Themes Lesson &amp; Graphic Organizers</w:t>
              </w:r>
            </w:hyperlink>
            <w:r w:rsidR="007E200D">
              <w:rPr>
                <w:rFonts w:ascii="Century Gothic" w:hAnsi="Century Gothic" w:cs="Arial"/>
                <w:sz w:val="20"/>
              </w:rPr>
              <w:t xml:space="preserve"> </w:t>
            </w:r>
            <w:r w:rsidR="007E200D" w:rsidRPr="007E200D">
              <w:rPr>
                <w:rFonts w:ascii="Century Gothic" w:hAnsi="Century Gothic" w:cs="Arial"/>
                <w:sz w:val="20"/>
                <w:highlight w:val="cyan"/>
              </w:rPr>
              <w:t>(organizers also linked to Novel Discussion Pages</w:t>
            </w:r>
            <w:proofErr w:type="gramStart"/>
            <w:r w:rsidR="007E200D" w:rsidRPr="007E200D">
              <w:rPr>
                <w:rFonts w:ascii="Century Gothic" w:hAnsi="Century Gothic" w:cs="Arial"/>
                <w:sz w:val="20"/>
                <w:highlight w:val="cyan"/>
              </w:rPr>
              <w:t>)</w:t>
            </w:r>
            <w:r w:rsidR="007E200D">
              <w:rPr>
                <w:rFonts w:ascii="Century Gothic" w:hAnsi="Century Gothic" w:cs="Arial"/>
                <w:sz w:val="20"/>
              </w:rPr>
              <w:t xml:space="preserve">  Assessment</w:t>
            </w:r>
            <w:proofErr w:type="gramEnd"/>
            <w:r w:rsidR="007E200D">
              <w:rPr>
                <w:rFonts w:ascii="Century Gothic" w:hAnsi="Century Gothic" w:cs="Arial"/>
                <w:sz w:val="20"/>
              </w:rPr>
              <w:t xml:space="preserve">: Graphic organizer.  </w:t>
            </w:r>
            <w:r w:rsidR="00B43E9B">
              <w:rPr>
                <w:rFonts w:ascii="Century Gothic" w:hAnsi="Century Gothic" w:cs="Arial"/>
                <w:sz w:val="20"/>
              </w:rPr>
              <w:t xml:space="preserve">Also, students will design posters that use images and limited text to display throughout the Call to Action part of the unit for inspiration and focus. </w:t>
            </w:r>
          </w:p>
          <w:p w14:paraId="41347FE0" w14:textId="2E443EBD" w:rsidR="00CE5FCD" w:rsidRDefault="00CE5FCD" w:rsidP="000F0F51">
            <w:pPr>
              <w:spacing w:before="60" w:after="60"/>
              <w:rPr>
                <w:rFonts w:ascii="Century Gothic" w:hAnsi="Century Gothic" w:cs="Arial"/>
                <w:sz w:val="20"/>
              </w:rPr>
            </w:pPr>
            <w:r w:rsidRPr="007E200D">
              <w:rPr>
                <w:rFonts w:ascii="Century Gothic" w:hAnsi="Century Gothic" w:cs="Arial"/>
                <w:b/>
                <w:sz w:val="20"/>
              </w:rPr>
              <w:t>Questioning Techniques</w:t>
            </w:r>
            <w:r>
              <w:rPr>
                <w:rFonts w:ascii="Century Gothic" w:hAnsi="Century Gothic" w:cs="Arial"/>
                <w:sz w:val="20"/>
              </w:rPr>
              <w:t xml:space="preserve"> – learn </w:t>
            </w:r>
            <w:hyperlink r:id="rId21" w:history="1">
              <w:r w:rsidRPr="00CE5FCD">
                <w:rPr>
                  <w:rStyle w:val="Hyperlink"/>
                  <w:rFonts w:ascii="Century Gothic" w:hAnsi="Century Gothic" w:cs="Arial"/>
                  <w:sz w:val="20"/>
                </w:rPr>
                <w:t>Question/Answer Relationships</w:t>
              </w:r>
            </w:hyperlink>
            <w:r>
              <w:rPr>
                <w:rFonts w:ascii="Century Gothic" w:hAnsi="Century Gothic" w:cs="Arial"/>
                <w:sz w:val="20"/>
              </w:rPr>
              <w:t xml:space="preserve"> (Taffy Raphael).  Students will generate their own questions about the books they’re reading from </w:t>
            </w:r>
            <w:r w:rsidRPr="007E200D">
              <w:rPr>
                <w:rFonts w:ascii="Century Gothic" w:hAnsi="Century Gothic" w:cs="Arial"/>
                <w:i/>
                <w:sz w:val="20"/>
              </w:rPr>
              <w:t>Author &amp; Me</w:t>
            </w:r>
            <w:r>
              <w:rPr>
                <w:rFonts w:ascii="Century Gothic" w:hAnsi="Century Gothic" w:cs="Arial"/>
                <w:sz w:val="20"/>
              </w:rPr>
              <w:t xml:space="preserve"> or </w:t>
            </w:r>
            <w:r w:rsidRPr="007E200D">
              <w:rPr>
                <w:rFonts w:ascii="Century Gothic" w:hAnsi="Century Gothic" w:cs="Arial"/>
                <w:i/>
                <w:sz w:val="20"/>
              </w:rPr>
              <w:t>On My Own</w:t>
            </w:r>
            <w:r>
              <w:rPr>
                <w:rFonts w:ascii="Century Gothic" w:hAnsi="Century Gothic" w:cs="Arial"/>
                <w:sz w:val="20"/>
              </w:rPr>
              <w:t xml:space="preserve"> </w:t>
            </w:r>
            <w:proofErr w:type="spellStart"/>
            <w:r w:rsidR="007E200D">
              <w:rPr>
                <w:rFonts w:ascii="Century Gothic" w:hAnsi="Century Gothic" w:cs="Arial"/>
                <w:sz w:val="20"/>
              </w:rPr>
              <w:t>catagories</w:t>
            </w:r>
            <w:proofErr w:type="spellEnd"/>
            <w:r w:rsidR="007E200D">
              <w:rPr>
                <w:rFonts w:ascii="Century Gothic" w:hAnsi="Century Gothic" w:cs="Arial"/>
                <w:sz w:val="20"/>
              </w:rPr>
              <w:t xml:space="preserve">, and they will post them on the discussion areas of their novel page in the wiki.  Assessment: </w:t>
            </w:r>
            <w:r w:rsidR="00726C04">
              <w:rPr>
                <w:rFonts w:ascii="Century Gothic" w:hAnsi="Century Gothic" w:cs="Arial"/>
                <w:sz w:val="20"/>
              </w:rPr>
              <w:t xml:space="preserve"> </w:t>
            </w:r>
            <w:proofErr w:type="spellStart"/>
            <w:r w:rsidR="000D49CE">
              <w:rPr>
                <w:rFonts w:ascii="Century Gothic" w:hAnsi="Century Gothic" w:cs="Arial"/>
                <w:sz w:val="20"/>
              </w:rPr>
              <w:t>anectotal</w:t>
            </w:r>
            <w:proofErr w:type="spellEnd"/>
            <w:r w:rsidR="000D49CE">
              <w:rPr>
                <w:rFonts w:ascii="Century Gothic" w:hAnsi="Century Gothic" w:cs="Arial"/>
                <w:sz w:val="20"/>
              </w:rPr>
              <w:t xml:space="preserve"> records of discussions.</w:t>
            </w:r>
          </w:p>
          <w:p w14:paraId="67AE374E" w14:textId="4C5CFF81" w:rsidR="000D49CE" w:rsidRDefault="000D49CE" w:rsidP="000F0F51">
            <w:pPr>
              <w:spacing w:before="60" w:after="60"/>
              <w:rPr>
                <w:rFonts w:ascii="Century Gothic" w:hAnsi="Century Gothic" w:cs="Arial"/>
                <w:sz w:val="20"/>
              </w:rPr>
            </w:pPr>
            <w:r>
              <w:rPr>
                <w:rFonts w:ascii="Century Gothic" w:hAnsi="Century Gothic" w:cs="Arial"/>
                <w:b/>
                <w:sz w:val="20"/>
              </w:rPr>
              <w:t>Inference Skill Lesson:</w:t>
            </w:r>
            <w:r w:rsidR="001E484A">
              <w:rPr>
                <w:rFonts w:ascii="Century Gothic" w:hAnsi="Century Gothic" w:cs="Arial"/>
                <w:b/>
                <w:sz w:val="20"/>
              </w:rPr>
              <w:t xml:space="preserve"> </w:t>
            </w:r>
            <w:r w:rsidR="001E484A">
              <w:rPr>
                <w:rFonts w:ascii="Century Gothic" w:hAnsi="Century Gothic" w:cs="Arial"/>
                <w:sz w:val="20"/>
              </w:rPr>
              <w:t xml:space="preserve">Introduce lesson with </w:t>
            </w:r>
            <w:proofErr w:type="spellStart"/>
            <w:r w:rsidR="001E484A">
              <w:rPr>
                <w:rFonts w:ascii="Century Gothic" w:hAnsi="Century Gothic" w:cs="Arial"/>
                <w:sz w:val="20"/>
              </w:rPr>
              <w:t>minilesson</w:t>
            </w:r>
            <w:proofErr w:type="spellEnd"/>
            <w:r w:rsidR="001E484A">
              <w:rPr>
                <w:rFonts w:ascii="Century Gothic" w:hAnsi="Century Gothic" w:cs="Arial"/>
                <w:sz w:val="20"/>
              </w:rPr>
              <w:t xml:space="preserve"> choice: </w:t>
            </w:r>
            <w:r>
              <w:rPr>
                <w:rFonts w:ascii="Century Gothic" w:hAnsi="Century Gothic" w:cs="Arial"/>
                <w:b/>
                <w:sz w:val="20"/>
              </w:rPr>
              <w:t xml:space="preserve"> </w:t>
            </w:r>
            <w:hyperlink r:id="rId22" w:history="1">
              <w:r w:rsidR="00C2186D" w:rsidRPr="00C2186D">
                <w:rPr>
                  <w:rStyle w:val="Hyperlink"/>
                  <w:rFonts w:ascii="Century Gothic" w:hAnsi="Century Gothic" w:cs="Arial"/>
                  <w:b/>
                  <w:sz w:val="20"/>
                </w:rPr>
                <w:t>Inference Lesson Plan.pdf</w:t>
              </w:r>
            </w:hyperlink>
            <w:r w:rsidR="00C2186D">
              <w:rPr>
                <w:rFonts w:ascii="Century Gothic" w:hAnsi="Century Gothic" w:cs="Arial"/>
                <w:b/>
                <w:sz w:val="20"/>
              </w:rPr>
              <w:t xml:space="preserve">  </w:t>
            </w:r>
            <w:r w:rsidR="001E484A">
              <w:rPr>
                <w:rFonts w:ascii="Century Gothic" w:hAnsi="Century Gothic" w:cs="Arial"/>
                <w:sz w:val="20"/>
              </w:rPr>
              <w:t xml:space="preserve">Students will use graphic organizer to cite evidence that supports inferences.  Assessment: </w:t>
            </w:r>
            <w:hyperlink r:id="rId23" w:history="1">
              <w:r w:rsidR="001E484A" w:rsidRPr="001E484A">
                <w:rPr>
                  <w:rStyle w:val="Hyperlink"/>
                  <w:rFonts w:ascii="Century Gothic" w:hAnsi="Century Gothic" w:cs="Arial"/>
                  <w:sz w:val="20"/>
                </w:rPr>
                <w:t>Graphic organizers</w:t>
              </w:r>
            </w:hyperlink>
            <w:r w:rsidR="001E484A">
              <w:rPr>
                <w:rFonts w:ascii="Century Gothic" w:hAnsi="Century Gothic" w:cs="Arial"/>
                <w:sz w:val="20"/>
              </w:rPr>
              <w:t xml:space="preserve"> and observations/anecdotal records of discussion posts on the novel page of the wiki site.</w:t>
            </w:r>
            <w:r w:rsidR="00AC61F2">
              <w:rPr>
                <w:rFonts w:ascii="Century Gothic" w:hAnsi="Century Gothic" w:cs="Arial"/>
                <w:sz w:val="20"/>
              </w:rPr>
              <w:t xml:space="preserve">  **NOTE** additional graphic organizers are on the PDF in case the teacher or LMS notices additional areas of reading needs. </w:t>
            </w:r>
          </w:p>
          <w:p w14:paraId="3FD237E6" w14:textId="77777777" w:rsidR="00AC61F2" w:rsidRDefault="00AC61F2" w:rsidP="000F0F51">
            <w:pPr>
              <w:spacing w:before="60" w:after="60"/>
              <w:rPr>
                <w:rFonts w:ascii="Century Gothic" w:hAnsi="Century Gothic" w:cs="Arial"/>
                <w:sz w:val="20"/>
              </w:rPr>
            </w:pPr>
          </w:p>
          <w:p w14:paraId="59E4BC85" w14:textId="33508637" w:rsidR="00AC61F2" w:rsidRDefault="00AC61F2" w:rsidP="00AC61F2">
            <w:pPr>
              <w:widowControl w:val="0"/>
              <w:autoSpaceDE w:val="0"/>
              <w:autoSpaceDN w:val="0"/>
              <w:adjustRightInd w:val="0"/>
              <w:rPr>
                <w:rFonts w:ascii="Century Gothic" w:hAnsi="Century Gothic" w:cs="Gotham-Book"/>
                <w:sz w:val="20"/>
                <w:szCs w:val="20"/>
              </w:rPr>
            </w:pPr>
            <w:r w:rsidRPr="009B1DD2">
              <w:rPr>
                <w:rFonts w:ascii="Century Gothic" w:hAnsi="Century Gothic" w:cs="Gotham-Book"/>
                <w:b/>
                <w:sz w:val="20"/>
                <w:szCs w:val="20"/>
              </w:rPr>
              <w:lastRenderedPageBreak/>
              <w:t>Co</w:t>
            </w:r>
            <w:r w:rsidRPr="00AC61F2">
              <w:rPr>
                <w:rFonts w:ascii="Century Gothic" w:hAnsi="Century Gothic" w:cs="Gotham-Book"/>
                <w:b/>
                <w:sz w:val="20"/>
                <w:szCs w:val="20"/>
              </w:rPr>
              <w:t xml:space="preserve">mpare and contrast a text to an audio, video, or multimedia version of the text, </w:t>
            </w:r>
            <w:r w:rsidRPr="00AC61F2">
              <w:rPr>
                <w:rFonts w:ascii="Century Gothic" w:hAnsi="Century Gothic" w:cs="Gotham-Book"/>
                <w:sz w:val="20"/>
                <w:szCs w:val="20"/>
              </w:rPr>
              <w:t xml:space="preserve">analyzing each medium’s portrayal of the subject (e.g., how the delivery of a speech affects the impact of the words). – </w:t>
            </w:r>
            <w:r>
              <w:rPr>
                <w:rFonts w:ascii="Century Gothic" w:hAnsi="Century Gothic" w:cs="Gotham-Book"/>
                <w:sz w:val="20"/>
                <w:szCs w:val="20"/>
              </w:rPr>
              <w:t xml:space="preserve">Mr. Wagner, author of </w:t>
            </w:r>
            <w:r w:rsidRPr="00AC61F2">
              <w:rPr>
                <w:rFonts w:ascii="Century Gothic" w:hAnsi="Century Gothic" w:cs="Gotham-Book"/>
                <w:i/>
                <w:sz w:val="20"/>
                <w:szCs w:val="20"/>
              </w:rPr>
              <w:t>Teachable Moments: Lessons from Africa</w:t>
            </w:r>
            <w:r>
              <w:rPr>
                <w:rFonts w:ascii="Century Gothic" w:hAnsi="Century Gothic" w:cs="Gotham-Book"/>
                <w:sz w:val="20"/>
                <w:szCs w:val="20"/>
              </w:rPr>
              <w:t xml:space="preserve"> has volunteered to meet w/students at GOAL Academy to share his ministries in a presentation. </w:t>
            </w:r>
            <w:r w:rsidR="009B1DD2">
              <w:rPr>
                <w:rFonts w:ascii="Century Gothic" w:hAnsi="Century Gothic" w:cs="Gotham-Book"/>
                <w:sz w:val="20"/>
                <w:szCs w:val="20"/>
              </w:rPr>
              <w:t xml:space="preserve"> This will be arranged after the book has been completed in a read-aloud format to all students.</w:t>
            </w:r>
            <w:r>
              <w:rPr>
                <w:rFonts w:ascii="Century Gothic" w:hAnsi="Century Gothic" w:cs="Gotham-Book"/>
                <w:sz w:val="20"/>
                <w:szCs w:val="20"/>
              </w:rPr>
              <w:t xml:space="preserve"> Students will use </w:t>
            </w:r>
            <w:hyperlink r:id="rId24" w:history="1">
              <w:r w:rsidRPr="00AC61F2">
                <w:rPr>
                  <w:rStyle w:val="Hyperlink"/>
                  <w:rFonts w:ascii="Century Gothic" w:hAnsi="Century Gothic" w:cs="Gotham-Book"/>
                  <w:sz w:val="20"/>
                  <w:szCs w:val="20"/>
                </w:rPr>
                <w:t>Compare/Contrast graphic organizer</w:t>
              </w:r>
            </w:hyperlink>
            <w:r>
              <w:rPr>
                <w:rFonts w:ascii="Century Gothic" w:hAnsi="Century Gothic" w:cs="Gotham-Book"/>
                <w:sz w:val="20"/>
                <w:szCs w:val="20"/>
              </w:rPr>
              <w:t xml:space="preserve"> to organize details.  In thank-you letters, students will differentiate the lessons they’ve learned through the book</w:t>
            </w:r>
            <w:r w:rsidR="009B1DD2">
              <w:rPr>
                <w:rFonts w:ascii="Century Gothic" w:hAnsi="Century Gothic" w:cs="Gotham-Book"/>
                <w:sz w:val="20"/>
                <w:szCs w:val="20"/>
              </w:rPr>
              <w:t xml:space="preserve"> versus the presentation.  </w:t>
            </w:r>
          </w:p>
          <w:p w14:paraId="4398AB50" w14:textId="44A5AC9F" w:rsidR="009B1DD2" w:rsidRDefault="005F2CAD" w:rsidP="00AC61F2">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_____________________________________________________________________________________________________</w:t>
            </w:r>
          </w:p>
          <w:p w14:paraId="52F0E378" w14:textId="51E2111C" w:rsidR="009B1DD2" w:rsidRDefault="009B1DD2" w:rsidP="00AC61F2">
            <w:pPr>
              <w:widowControl w:val="0"/>
              <w:autoSpaceDE w:val="0"/>
              <w:autoSpaceDN w:val="0"/>
              <w:adjustRightInd w:val="0"/>
              <w:rPr>
                <w:rFonts w:ascii="Century Gothic" w:hAnsi="Century Gothic" w:cs="Gotham-Book"/>
                <w:sz w:val="20"/>
                <w:szCs w:val="20"/>
              </w:rPr>
            </w:pPr>
            <w:r w:rsidRPr="003F0B0E">
              <w:rPr>
                <w:rFonts w:ascii="Century Gothic" w:hAnsi="Century Gothic" w:cs="Gotham-Book"/>
                <w:b/>
                <w:sz w:val="20"/>
                <w:szCs w:val="20"/>
                <w:highlight w:val="green"/>
              </w:rPr>
              <w:t>Writing Lessons:</w:t>
            </w:r>
            <w:r>
              <w:rPr>
                <w:rFonts w:ascii="Century Gothic" w:hAnsi="Century Gothic" w:cs="Gotham-Book"/>
                <w:sz w:val="20"/>
                <w:szCs w:val="20"/>
              </w:rPr>
              <w:t xml:space="preserve"> </w:t>
            </w:r>
            <w:r w:rsidR="00791F38" w:rsidRPr="008C2F47">
              <w:rPr>
                <w:rFonts w:ascii="Century Gothic" w:hAnsi="Century Gothic" w:cs="Arial"/>
                <w:b/>
                <w:color w:val="008000"/>
                <w:sz w:val="20"/>
              </w:rPr>
              <w:t>Teacher</w:t>
            </w:r>
            <w:r w:rsidR="00791F38">
              <w:rPr>
                <w:rFonts w:ascii="Century Gothic" w:hAnsi="Century Gothic" w:cs="Gotham-Book"/>
                <w:sz w:val="20"/>
                <w:szCs w:val="20"/>
              </w:rPr>
              <w:t xml:space="preserve"> </w:t>
            </w:r>
            <w:proofErr w:type="spellStart"/>
            <w:r w:rsidR="003F0B0E">
              <w:rPr>
                <w:rFonts w:ascii="Century Gothic" w:hAnsi="Century Gothic" w:cs="Gotham-Book"/>
                <w:sz w:val="20"/>
                <w:szCs w:val="20"/>
              </w:rPr>
              <w:t>Minilesson</w:t>
            </w:r>
            <w:proofErr w:type="spellEnd"/>
            <w:r w:rsidR="003F0B0E">
              <w:rPr>
                <w:rFonts w:ascii="Century Gothic" w:hAnsi="Century Gothic" w:cs="Gotham-Book"/>
                <w:sz w:val="20"/>
                <w:szCs w:val="20"/>
              </w:rPr>
              <w:t>: Power Writing (</w:t>
            </w:r>
            <w:r w:rsidR="003F0B0E" w:rsidRPr="003F0B0E">
              <w:rPr>
                <w:rFonts w:ascii="Century Gothic" w:hAnsi="Century Gothic" w:cs="Gotham-Book"/>
                <w:sz w:val="20"/>
                <w:szCs w:val="20"/>
                <w:highlight w:val="cyan"/>
              </w:rPr>
              <w:t>see wiki page</w:t>
            </w:r>
            <w:proofErr w:type="gramStart"/>
            <w:r w:rsidR="003F0B0E" w:rsidRPr="003F0B0E">
              <w:rPr>
                <w:rFonts w:ascii="Century Gothic" w:hAnsi="Century Gothic" w:cs="Gotham-Book"/>
                <w:sz w:val="20"/>
                <w:szCs w:val="20"/>
                <w:highlight w:val="cyan"/>
              </w:rPr>
              <w:t>)</w:t>
            </w:r>
            <w:r w:rsidR="003F0B0E">
              <w:rPr>
                <w:rFonts w:ascii="Century Gothic" w:hAnsi="Century Gothic" w:cs="Gotham-Book"/>
                <w:sz w:val="20"/>
                <w:szCs w:val="20"/>
              </w:rPr>
              <w:t xml:space="preserve"> .</w:t>
            </w:r>
            <w:proofErr w:type="gramEnd"/>
            <w:r w:rsidR="003F0B0E">
              <w:rPr>
                <w:rFonts w:ascii="Century Gothic" w:hAnsi="Century Gothic" w:cs="Gotham-Book"/>
                <w:sz w:val="20"/>
                <w:szCs w:val="20"/>
              </w:rPr>
              <w:t xml:space="preserve">  Th</w:t>
            </w:r>
            <w:r w:rsidR="004867CA">
              <w:rPr>
                <w:rFonts w:ascii="Century Gothic" w:hAnsi="Century Gothic" w:cs="Gotham-Book"/>
                <w:sz w:val="20"/>
                <w:szCs w:val="20"/>
              </w:rPr>
              <w:t>is format can be adapted to almo</w:t>
            </w:r>
            <w:r w:rsidR="003F0B0E">
              <w:rPr>
                <w:rFonts w:ascii="Century Gothic" w:hAnsi="Century Gothic" w:cs="Gotham-Book"/>
                <w:sz w:val="20"/>
                <w:szCs w:val="20"/>
              </w:rPr>
              <w:t>st any kind of writing purpose needed to carry out the Call for Action portion of this unit.</w:t>
            </w:r>
            <w:r w:rsidR="004867CA">
              <w:rPr>
                <w:rFonts w:ascii="Century Gothic" w:hAnsi="Century Gothic" w:cs="Gotham-Book"/>
                <w:sz w:val="20"/>
                <w:szCs w:val="20"/>
              </w:rPr>
              <w:t xml:space="preserve">  </w:t>
            </w:r>
          </w:p>
          <w:p w14:paraId="5A5FD362" w14:textId="77777777" w:rsidR="004867CA" w:rsidRDefault="004867CA" w:rsidP="00AC61F2">
            <w:pPr>
              <w:widowControl w:val="0"/>
              <w:autoSpaceDE w:val="0"/>
              <w:autoSpaceDN w:val="0"/>
              <w:adjustRightInd w:val="0"/>
              <w:rPr>
                <w:rFonts w:ascii="Century Gothic" w:hAnsi="Century Gothic" w:cs="Gotham-Book"/>
                <w:sz w:val="20"/>
                <w:szCs w:val="20"/>
              </w:rPr>
            </w:pPr>
          </w:p>
          <w:p w14:paraId="2AEF269A" w14:textId="6780FC66" w:rsidR="004867CA" w:rsidRDefault="004867CA" w:rsidP="00AC61F2">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Convention lessons will be implemented depending on formative anecdotal observations of student work.</w:t>
            </w:r>
          </w:p>
          <w:p w14:paraId="293D39E2" w14:textId="77777777" w:rsidR="004867CA" w:rsidRDefault="004867CA" w:rsidP="00AC61F2">
            <w:pPr>
              <w:widowControl w:val="0"/>
              <w:autoSpaceDE w:val="0"/>
              <w:autoSpaceDN w:val="0"/>
              <w:adjustRightInd w:val="0"/>
              <w:rPr>
                <w:rFonts w:ascii="Century Gothic" w:hAnsi="Century Gothic" w:cs="Gotham-Book"/>
                <w:sz w:val="20"/>
                <w:szCs w:val="20"/>
              </w:rPr>
            </w:pPr>
          </w:p>
          <w:p w14:paraId="2CE2606E" w14:textId="6623FBA7" w:rsidR="004867CA" w:rsidRDefault="00AF6093" w:rsidP="00AC61F2">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Purpose and Audience (6 Trait Voice)</w:t>
            </w:r>
            <w:r w:rsidR="004867CA">
              <w:rPr>
                <w:rFonts w:ascii="Century Gothic" w:hAnsi="Century Gothic" w:cs="Gotham-Book"/>
                <w:sz w:val="20"/>
                <w:szCs w:val="20"/>
              </w:rPr>
              <w:t>:</w:t>
            </w:r>
            <w:r w:rsidR="00E90B90">
              <w:rPr>
                <w:rFonts w:ascii="Century Gothic" w:hAnsi="Century Gothic" w:cs="Gotham-Book"/>
                <w:sz w:val="20"/>
                <w:szCs w:val="20"/>
              </w:rPr>
              <w:t xml:space="preserve">   Variation of lesson: </w:t>
            </w:r>
            <w:r w:rsidR="004867CA">
              <w:rPr>
                <w:rFonts w:ascii="Century Gothic" w:hAnsi="Century Gothic" w:cs="Gotham-Book"/>
                <w:sz w:val="20"/>
                <w:szCs w:val="20"/>
              </w:rPr>
              <w:t xml:space="preserve"> </w:t>
            </w:r>
            <w:hyperlink r:id="rId25" w:anchor="tabs" w:history="1">
              <w:r w:rsidR="00E90B90" w:rsidRPr="00B53134">
                <w:rPr>
                  <w:rStyle w:val="Hyperlink"/>
                  <w:rFonts w:ascii="Century Gothic" w:hAnsi="Century Gothic" w:cs="Gotham-Book"/>
                  <w:sz w:val="20"/>
                  <w:szCs w:val="20"/>
                </w:rPr>
                <w:t>http://www.readwritethink.org/classroom-resources/lesson-plans/audience-purpose-language-electronic-159.html?tab=4#tabs</w:t>
              </w:r>
            </w:hyperlink>
            <w:r w:rsidR="00E90B90">
              <w:rPr>
                <w:rFonts w:ascii="Century Gothic" w:hAnsi="Century Gothic" w:cs="Gotham-Book"/>
                <w:sz w:val="20"/>
                <w:szCs w:val="20"/>
              </w:rPr>
              <w:t xml:space="preserve">  </w:t>
            </w:r>
          </w:p>
          <w:p w14:paraId="2CEAC1FD" w14:textId="1EBD2908" w:rsidR="004867CA" w:rsidRDefault="00E90B90" w:rsidP="00AC61F2">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 xml:space="preserve">The linked lesson is a bit dated, but it has a good skeleton to build from.  Instead of concentrating on e-mail, the communications could be any type of electronic or traditional written communication.  For instructional activities #4, add “request a meeting with a local business leader (or administrator, </w:t>
            </w:r>
            <w:proofErr w:type="spellStart"/>
            <w:r>
              <w:rPr>
                <w:rFonts w:ascii="Century Gothic" w:hAnsi="Century Gothic" w:cs="Gotham-Book"/>
                <w:sz w:val="20"/>
                <w:szCs w:val="20"/>
              </w:rPr>
              <w:t>etc</w:t>
            </w:r>
            <w:proofErr w:type="spellEnd"/>
            <w:r>
              <w:rPr>
                <w:rFonts w:ascii="Century Gothic" w:hAnsi="Century Gothic" w:cs="Gotham-Book"/>
                <w:sz w:val="20"/>
                <w:szCs w:val="20"/>
              </w:rPr>
              <w:t xml:space="preserve">).”  Show students </w:t>
            </w:r>
            <w:r w:rsidR="00553ECD">
              <w:rPr>
                <w:rFonts w:ascii="Century Gothic" w:hAnsi="Century Gothic" w:cs="Gotham-Book"/>
                <w:sz w:val="20"/>
                <w:szCs w:val="20"/>
              </w:rPr>
              <w:t xml:space="preserve">where to find </w:t>
            </w:r>
            <w:r w:rsidR="00553ECD" w:rsidRPr="00553ECD">
              <w:rPr>
                <w:rFonts w:ascii="Century Gothic" w:hAnsi="Century Gothic" w:cs="Gotham-Book"/>
                <w:sz w:val="20"/>
                <w:szCs w:val="20"/>
                <w:highlight w:val="cyan"/>
              </w:rPr>
              <w:t>templates of formal</w:t>
            </w:r>
            <w:r w:rsidR="00553ECD">
              <w:rPr>
                <w:rFonts w:ascii="Century Gothic" w:hAnsi="Century Gothic" w:cs="Gotham-Book"/>
                <w:sz w:val="20"/>
                <w:szCs w:val="20"/>
              </w:rPr>
              <w:t xml:space="preserve"> and informal letters on wiki. </w:t>
            </w:r>
          </w:p>
          <w:p w14:paraId="5BA74EA4" w14:textId="274607CB" w:rsidR="003F0B0E" w:rsidRDefault="005F2CAD" w:rsidP="00AC61F2">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______________________________________________________________________________________________________</w:t>
            </w:r>
          </w:p>
          <w:p w14:paraId="78530EAE" w14:textId="3886DCA0" w:rsidR="003F0B0E" w:rsidRDefault="003F0B0E" w:rsidP="00AC61F2">
            <w:pPr>
              <w:widowControl w:val="0"/>
              <w:autoSpaceDE w:val="0"/>
              <w:autoSpaceDN w:val="0"/>
              <w:adjustRightInd w:val="0"/>
              <w:rPr>
                <w:rFonts w:ascii="Century Gothic" w:hAnsi="Century Gothic" w:cs="Arial"/>
                <w:b/>
                <w:bCs/>
                <w:sz w:val="20"/>
              </w:rPr>
            </w:pPr>
            <w:r w:rsidRPr="003F0B0E">
              <w:rPr>
                <w:rFonts w:ascii="Century Gothic" w:hAnsi="Century Gothic" w:cs="Gotham-Book"/>
                <w:b/>
                <w:sz w:val="20"/>
                <w:szCs w:val="20"/>
                <w:highlight w:val="green"/>
              </w:rPr>
              <w:t>In</w:t>
            </w:r>
            <w:r w:rsidR="00553ECD">
              <w:rPr>
                <w:rFonts w:ascii="Century Gothic" w:hAnsi="Century Gothic" w:cs="Gotham-Book"/>
                <w:b/>
                <w:sz w:val="20"/>
                <w:szCs w:val="20"/>
                <w:highlight w:val="green"/>
              </w:rPr>
              <w:t>q</w:t>
            </w:r>
            <w:r w:rsidRPr="003F0B0E">
              <w:rPr>
                <w:rFonts w:ascii="Century Gothic" w:hAnsi="Century Gothic" w:cs="Gotham-Book"/>
                <w:b/>
                <w:sz w:val="20"/>
                <w:szCs w:val="20"/>
                <w:highlight w:val="green"/>
              </w:rPr>
              <w:t xml:space="preserve">uiry </w:t>
            </w:r>
            <w:proofErr w:type="gramStart"/>
            <w:r w:rsidRPr="003F0B0E">
              <w:rPr>
                <w:rFonts w:ascii="Century Gothic" w:hAnsi="Century Gothic" w:cs="Gotham-Book"/>
                <w:b/>
                <w:sz w:val="20"/>
                <w:szCs w:val="20"/>
                <w:highlight w:val="green"/>
              </w:rPr>
              <w:t>Lesson</w:t>
            </w:r>
            <w:r>
              <w:rPr>
                <w:rFonts w:ascii="Century Gothic" w:hAnsi="Century Gothic" w:cs="Gotham-Book"/>
                <w:b/>
                <w:sz w:val="20"/>
                <w:szCs w:val="20"/>
              </w:rPr>
              <w:t xml:space="preserve"> </w:t>
            </w:r>
            <w:r>
              <w:rPr>
                <w:rFonts w:ascii="Century Gothic" w:hAnsi="Century Gothic" w:cs="Gotham-Book"/>
                <w:sz w:val="20"/>
                <w:szCs w:val="20"/>
              </w:rPr>
              <w:t xml:space="preserve"> </w:t>
            </w:r>
            <w:r w:rsidRPr="004E4E59">
              <w:rPr>
                <w:rFonts w:ascii="Century Gothic" w:hAnsi="Century Gothic" w:cs="Gotham-Book"/>
                <w:b/>
                <w:sz w:val="20"/>
                <w:szCs w:val="20"/>
              </w:rPr>
              <w:t>Call</w:t>
            </w:r>
            <w:proofErr w:type="gramEnd"/>
            <w:r w:rsidRPr="004E4E59">
              <w:rPr>
                <w:rFonts w:ascii="Century Gothic" w:hAnsi="Century Gothic" w:cs="Gotham-Book"/>
                <w:b/>
                <w:sz w:val="20"/>
                <w:szCs w:val="20"/>
              </w:rPr>
              <w:t xml:space="preserve"> for Action! </w:t>
            </w:r>
            <w:r w:rsidR="005F2CAD" w:rsidRPr="008C2F47">
              <w:rPr>
                <w:rFonts w:ascii="Century Gothic" w:hAnsi="Century Gothic" w:cs="Arial"/>
                <w:b/>
                <w:color w:val="FF0000"/>
                <w:sz w:val="20"/>
              </w:rPr>
              <w:t>Librarian</w:t>
            </w:r>
            <w:r w:rsidR="005F2CAD" w:rsidRPr="008C2F47">
              <w:rPr>
                <w:rFonts w:ascii="Century Gothic" w:hAnsi="Century Gothic" w:cs="Arial"/>
                <w:b/>
                <w:sz w:val="20"/>
              </w:rPr>
              <w:t xml:space="preserve"> </w:t>
            </w:r>
            <w:r w:rsidR="005F2CAD">
              <w:rPr>
                <w:rFonts w:ascii="Century Gothic" w:hAnsi="Century Gothic" w:cs="Arial"/>
                <w:sz w:val="20"/>
              </w:rPr>
              <w:t xml:space="preserve">and </w:t>
            </w:r>
            <w:r w:rsidR="005F2CAD" w:rsidRPr="008C2F47">
              <w:rPr>
                <w:rFonts w:ascii="Century Gothic" w:hAnsi="Century Gothic" w:cs="Arial"/>
                <w:b/>
                <w:color w:val="008000"/>
                <w:sz w:val="20"/>
              </w:rPr>
              <w:t>Teacher</w:t>
            </w:r>
            <w:r w:rsidR="005F2CAD">
              <w:rPr>
                <w:rFonts w:ascii="Century Gothic" w:hAnsi="Century Gothic" w:cs="Arial"/>
                <w:sz w:val="20"/>
              </w:rPr>
              <w:t xml:space="preserve">: </w:t>
            </w:r>
            <w:r w:rsidRPr="004E4E59">
              <w:rPr>
                <w:rFonts w:ascii="Century Gothic" w:hAnsi="Century Gothic" w:cs="Gotham-Book"/>
                <w:b/>
                <w:sz w:val="20"/>
                <w:szCs w:val="20"/>
              </w:rPr>
              <w:t xml:space="preserve"> </w:t>
            </w:r>
            <w:r w:rsidR="004E4E59" w:rsidRPr="004E4E59">
              <w:rPr>
                <w:rFonts w:ascii="Century Gothic" w:hAnsi="Century Gothic" w:cs="Arial"/>
                <w:bCs/>
                <w:sz w:val="20"/>
              </w:rPr>
              <w:t>Students will identify an area that needs improvement in their communities or abroad by brainstorming and consulting with school and community officials.  Schools from around the world will be invited to participate in a collaborative problem-solving project aimed at improving or solving a problem.  Web 2.0 tools will be utilized to brainstorm problems, create partnerships between schools, communicate between students, and implement plans of action.  Students will periodically utilize videoconferencing tools to meet “face to face.” Students will communicate the results of their project to their school board</w:t>
            </w:r>
            <w:r w:rsidR="00293BEE">
              <w:rPr>
                <w:rFonts w:ascii="Century Gothic" w:hAnsi="Century Gothic" w:cs="Arial"/>
                <w:bCs/>
                <w:sz w:val="20"/>
              </w:rPr>
              <w:t xml:space="preserve"> and/or other stake-holders</w:t>
            </w:r>
            <w:r w:rsidR="004E4E59" w:rsidRPr="004E4E59">
              <w:rPr>
                <w:rFonts w:ascii="Century Gothic" w:hAnsi="Century Gothic" w:cs="Arial"/>
                <w:bCs/>
                <w:sz w:val="20"/>
              </w:rPr>
              <w:t xml:space="preserve"> by creating a visual presentation of their choic</w:t>
            </w:r>
            <w:r w:rsidR="00293BEE">
              <w:rPr>
                <w:rFonts w:ascii="Century Gothic" w:hAnsi="Century Gothic" w:cs="Arial"/>
                <w:bCs/>
                <w:sz w:val="20"/>
              </w:rPr>
              <w:t xml:space="preserve">e.  Students will reflect upon </w:t>
            </w:r>
            <w:r w:rsidR="004E4E59" w:rsidRPr="004E4E59">
              <w:rPr>
                <w:rFonts w:ascii="Century Gothic" w:hAnsi="Century Gothic" w:cs="Arial"/>
                <w:bCs/>
                <w:sz w:val="20"/>
              </w:rPr>
              <w:t xml:space="preserve">their </w:t>
            </w:r>
            <w:r w:rsidR="00064208">
              <w:rPr>
                <w:rFonts w:ascii="Century Gothic" w:hAnsi="Century Gothic" w:cs="Arial"/>
                <w:bCs/>
                <w:sz w:val="20"/>
              </w:rPr>
              <w:t xml:space="preserve">project </w:t>
            </w:r>
            <w:r w:rsidR="004E4E59" w:rsidRPr="004E4E59">
              <w:rPr>
                <w:rFonts w:ascii="Century Gothic" w:hAnsi="Century Gothic" w:cs="Arial"/>
                <w:bCs/>
                <w:sz w:val="20"/>
              </w:rPr>
              <w:t>journey.  Each team of students will be allowed to engage in this reflection with a web tool of their choice (</w:t>
            </w:r>
            <w:proofErr w:type="spellStart"/>
            <w:r w:rsidR="004E4E59" w:rsidRPr="004E4E59">
              <w:rPr>
                <w:rFonts w:ascii="Century Gothic" w:hAnsi="Century Gothic" w:cs="Arial"/>
                <w:bCs/>
                <w:sz w:val="20"/>
              </w:rPr>
              <w:t>Voicethread</w:t>
            </w:r>
            <w:proofErr w:type="spellEnd"/>
            <w:r w:rsidR="004E4E59" w:rsidRPr="004E4E59">
              <w:rPr>
                <w:rFonts w:ascii="Century Gothic" w:hAnsi="Century Gothic" w:cs="Arial"/>
                <w:bCs/>
                <w:sz w:val="20"/>
              </w:rPr>
              <w:t xml:space="preserve">, video conference, </w:t>
            </w:r>
            <w:proofErr w:type="spellStart"/>
            <w:r w:rsidR="004E4E59" w:rsidRPr="004E4E59">
              <w:rPr>
                <w:rFonts w:ascii="Century Gothic" w:hAnsi="Century Gothic" w:cs="Arial"/>
                <w:bCs/>
                <w:sz w:val="20"/>
              </w:rPr>
              <w:t>etc</w:t>
            </w:r>
            <w:proofErr w:type="spellEnd"/>
            <w:r w:rsidR="004E4E59" w:rsidRPr="004E4E59">
              <w:rPr>
                <w:rFonts w:ascii="Century Gothic" w:hAnsi="Century Gothic" w:cs="Arial"/>
                <w:bCs/>
                <w:sz w:val="20"/>
              </w:rPr>
              <w:t>).</w:t>
            </w:r>
            <w:r w:rsidR="004E4E59">
              <w:rPr>
                <w:rFonts w:ascii="Century Gothic" w:hAnsi="Century Gothic" w:cs="Arial"/>
                <w:b/>
                <w:bCs/>
                <w:sz w:val="20"/>
              </w:rPr>
              <w:t xml:space="preserve">  </w:t>
            </w:r>
          </w:p>
          <w:p w14:paraId="296D420A" w14:textId="77777777" w:rsidR="004E4E59" w:rsidRDefault="004E4E59" w:rsidP="00AC61F2">
            <w:pPr>
              <w:widowControl w:val="0"/>
              <w:autoSpaceDE w:val="0"/>
              <w:autoSpaceDN w:val="0"/>
              <w:adjustRightInd w:val="0"/>
              <w:rPr>
                <w:rFonts w:ascii="Century Gothic" w:hAnsi="Century Gothic" w:cs="Arial"/>
                <w:b/>
                <w:bCs/>
                <w:sz w:val="20"/>
              </w:rPr>
            </w:pPr>
          </w:p>
          <w:p w14:paraId="7EB738D5" w14:textId="6B9193C1" w:rsidR="00AC61F2" w:rsidRDefault="004E4E59" w:rsidP="004E4E59">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 xml:space="preserve">Periodically scheduled videoconferencing opportunities (1 x per month) will allow students to connect with other cultures and areas around the world. </w:t>
            </w:r>
          </w:p>
          <w:p w14:paraId="4ADE363E" w14:textId="77777777" w:rsidR="004E4E59" w:rsidRDefault="004E4E59" w:rsidP="004E4E59">
            <w:pPr>
              <w:widowControl w:val="0"/>
              <w:autoSpaceDE w:val="0"/>
              <w:autoSpaceDN w:val="0"/>
              <w:adjustRightInd w:val="0"/>
              <w:rPr>
                <w:rFonts w:ascii="Century Gothic" w:hAnsi="Century Gothic" w:cs="Gotham-Book"/>
                <w:sz w:val="20"/>
                <w:szCs w:val="20"/>
              </w:rPr>
            </w:pPr>
          </w:p>
          <w:p w14:paraId="49D3CE5A" w14:textId="44D39A52" w:rsidR="004E4E59" w:rsidRDefault="004E4E59" w:rsidP="004E4E59">
            <w:pPr>
              <w:widowControl w:val="0"/>
              <w:autoSpaceDE w:val="0"/>
              <w:autoSpaceDN w:val="0"/>
              <w:adjustRightInd w:val="0"/>
              <w:rPr>
                <w:rFonts w:ascii="Century Gothic" w:hAnsi="Century Gothic" w:cs="Gotham-Book"/>
                <w:sz w:val="20"/>
                <w:szCs w:val="20"/>
              </w:rPr>
            </w:pPr>
            <w:r w:rsidRPr="00553ECD">
              <w:rPr>
                <w:rFonts w:ascii="Century Gothic" w:hAnsi="Century Gothic" w:cs="Gotham-Book"/>
                <w:b/>
                <w:i/>
                <w:sz w:val="20"/>
                <w:szCs w:val="20"/>
              </w:rPr>
              <w:t>Kick Off:</w:t>
            </w:r>
            <w:r>
              <w:rPr>
                <w:rFonts w:ascii="Century Gothic" w:hAnsi="Century Gothic" w:cs="Gotham-Book"/>
                <w:sz w:val="20"/>
                <w:szCs w:val="20"/>
              </w:rPr>
              <w:t xml:space="preserve"> </w:t>
            </w:r>
            <w:r w:rsidR="005F2CAD">
              <w:rPr>
                <w:rFonts w:ascii="Century Gothic" w:hAnsi="Century Gothic" w:cs="Gotham-Book"/>
                <w:sz w:val="20"/>
                <w:szCs w:val="20"/>
              </w:rPr>
              <w:t xml:space="preserve"> </w:t>
            </w:r>
            <w:r w:rsidR="005F2CAD" w:rsidRPr="008C2F47">
              <w:rPr>
                <w:rFonts w:ascii="Century Gothic" w:hAnsi="Century Gothic" w:cs="Arial"/>
                <w:b/>
                <w:color w:val="FF0000"/>
                <w:sz w:val="20"/>
              </w:rPr>
              <w:t>Librarian</w:t>
            </w:r>
            <w:r w:rsidR="005F2CAD" w:rsidRPr="008C2F47">
              <w:rPr>
                <w:rFonts w:ascii="Century Gothic" w:hAnsi="Century Gothic" w:cs="Arial"/>
                <w:b/>
                <w:sz w:val="20"/>
              </w:rPr>
              <w:t xml:space="preserve"> </w:t>
            </w:r>
            <w:r w:rsidR="005F2CAD">
              <w:rPr>
                <w:rFonts w:ascii="Century Gothic" w:hAnsi="Century Gothic" w:cs="Arial"/>
                <w:sz w:val="20"/>
              </w:rPr>
              <w:t xml:space="preserve">&amp; </w:t>
            </w:r>
            <w:r w:rsidR="005F2CAD" w:rsidRPr="008C2F47">
              <w:rPr>
                <w:rFonts w:ascii="Century Gothic" w:hAnsi="Century Gothic" w:cs="Arial"/>
                <w:b/>
                <w:color w:val="008000"/>
                <w:sz w:val="20"/>
              </w:rPr>
              <w:t>Teacher</w:t>
            </w:r>
            <w:r w:rsidR="005F2CAD">
              <w:rPr>
                <w:rFonts w:ascii="Century Gothic" w:hAnsi="Century Gothic" w:cs="Arial"/>
                <w:sz w:val="20"/>
              </w:rPr>
              <w:t xml:space="preserve">: </w:t>
            </w:r>
            <w:r>
              <w:rPr>
                <w:rFonts w:ascii="Century Gothic" w:hAnsi="Century Gothic" w:cs="Gotham-Book"/>
                <w:sz w:val="20"/>
                <w:szCs w:val="20"/>
              </w:rPr>
              <w:t>upon completion of Everyday</w:t>
            </w:r>
            <w:r w:rsidR="00553ECD">
              <w:rPr>
                <w:rFonts w:ascii="Century Gothic" w:hAnsi="Century Gothic" w:cs="Gotham-Book"/>
                <w:sz w:val="20"/>
                <w:szCs w:val="20"/>
              </w:rPr>
              <w:t xml:space="preserve"> Hero Unit for GOAL Academy) </w:t>
            </w:r>
            <w:r w:rsidR="00B43E9B">
              <w:rPr>
                <w:rFonts w:ascii="Century Gothic" w:hAnsi="Century Gothic" w:cs="Gotham-Book"/>
                <w:sz w:val="20"/>
                <w:szCs w:val="20"/>
              </w:rPr>
              <w:t xml:space="preserve">Students’ posters about themes </w:t>
            </w:r>
            <w:r w:rsidR="005F1CB8">
              <w:rPr>
                <w:rFonts w:ascii="Century Gothic" w:hAnsi="Century Gothic" w:cs="Gotham-Book"/>
                <w:sz w:val="20"/>
                <w:szCs w:val="20"/>
              </w:rPr>
              <w:t xml:space="preserve">of the novels </w:t>
            </w:r>
            <w:r w:rsidR="00B43E9B">
              <w:rPr>
                <w:rFonts w:ascii="Century Gothic" w:hAnsi="Century Gothic" w:cs="Gotham-Book"/>
                <w:sz w:val="20"/>
                <w:szCs w:val="20"/>
              </w:rPr>
              <w:t xml:space="preserve">are displayed. </w:t>
            </w:r>
            <w:r w:rsidR="000E6E2F">
              <w:rPr>
                <w:rFonts w:ascii="Century Gothic" w:hAnsi="Century Gothic" w:cs="Gotham-Book"/>
                <w:sz w:val="20"/>
                <w:szCs w:val="20"/>
              </w:rPr>
              <w:t xml:space="preserve"> Students will bring in food to share in a potluck festivity. </w:t>
            </w:r>
            <w:r w:rsidR="00B43E9B">
              <w:rPr>
                <w:rFonts w:ascii="Century Gothic" w:hAnsi="Century Gothic" w:cs="Gotham-Book"/>
                <w:sz w:val="20"/>
                <w:szCs w:val="20"/>
              </w:rPr>
              <w:t xml:space="preserve"> Students partake in a whole-group discussion and sharing about the everyday hero highlighted in the books.  </w:t>
            </w:r>
            <w:r w:rsidR="005F1CB8">
              <w:rPr>
                <w:rFonts w:ascii="Century Gothic" w:hAnsi="Century Gothic" w:cs="Gotham-Book"/>
                <w:sz w:val="20"/>
                <w:szCs w:val="20"/>
              </w:rPr>
              <w:t xml:space="preserve">Students will work in small groups to complete a 2-circle Venn Diagram comparing the main characters in their novels to themselves.  </w:t>
            </w:r>
            <w:r w:rsidR="007B577A">
              <w:rPr>
                <w:rFonts w:ascii="Century Gothic" w:hAnsi="Century Gothic" w:cs="Gotham-Book"/>
                <w:sz w:val="20"/>
                <w:szCs w:val="20"/>
              </w:rPr>
              <w:t>Return to large group to share insights.</w:t>
            </w:r>
          </w:p>
          <w:p w14:paraId="29F6CDF6" w14:textId="2E3AB5F0" w:rsidR="007E197E" w:rsidRDefault="007B577A" w:rsidP="004E4E59">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 xml:space="preserve">Inspirational Video: (note… there is advertisement, so one could have it ready &amp; paused at the beginning of the actual video)  </w:t>
            </w:r>
            <w:r w:rsidR="007E197E">
              <w:rPr>
                <w:rFonts w:ascii="Century Gothic" w:hAnsi="Century Gothic" w:cs="Gotham-Book"/>
                <w:sz w:val="20"/>
                <w:szCs w:val="20"/>
              </w:rPr>
              <w:t xml:space="preserve">Video: </w:t>
            </w:r>
            <w:hyperlink r:id="rId26" w:history="1">
              <w:r w:rsidR="007E197E" w:rsidRPr="00B53134">
                <w:rPr>
                  <w:rStyle w:val="Hyperlink"/>
                  <w:rFonts w:ascii="Century Gothic" w:hAnsi="Century Gothic" w:cs="Gotham-Book"/>
                  <w:sz w:val="20"/>
                  <w:szCs w:val="20"/>
                </w:rPr>
                <w:t>http://youtu.be/PivWY9wn5ps</w:t>
              </w:r>
            </w:hyperlink>
            <w:r w:rsidR="007E197E">
              <w:rPr>
                <w:rFonts w:ascii="Century Gothic" w:hAnsi="Century Gothic" w:cs="Gotham-Book"/>
                <w:sz w:val="20"/>
                <w:szCs w:val="20"/>
              </w:rPr>
              <w:t xml:space="preserve">    </w:t>
            </w:r>
          </w:p>
          <w:p w14:paraId="28882D53" w14:textId="32DC0E2C" w:rsidR="007E197E" w:rsidRPr="007B577A" w:rsidRDefault="007E197E" w:rsidP="004E4E59">
            <w:pPr>
              <w:widowControl w:val="0"/>
              <w:autoSpaceDE w:val="0"/>
              <w:autoSpaceDN w:val="0"/>
              <w:adjustRightInd w:val="0"/>
              <w:rPr>
                <w:rFonts w:ascii="Century Gothic" w:hAnsi="Century Gothic" w:cs="Gotham-Book"/>
                <w:b/>
                <w:sz w:val="20"/>
                <w:szCs w:val="20"/>
              </w:rPr>
            </w:pPr>
            <w:r w:rsidRPr="007B577A">
              <w:rPr>
                <w:rFonts w:ascii="Century Gothic" w:hAnsi="Century Gothic" w:cs="Gotham-Book"/>
                <w:b/>
                <w:sz w:val="20"/>
                <w:szCs w:val="20"/>
              </w:rPr>
              <w:t xml:space="preserve">Whole group lecture – </w:t>
            </w:r>
          </w:p>
          <w:p w14:paraId="0981824E" w14:textId="77777777" w:rsidR="000E6E2F" w:rsidRDefault="007E197E" w:rsidP="004E4E59">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 xml:space="preserve">Define </w:t>
            </w:r>
            <w:proofErr w:type="gramStart"/>
            <w:r w:rsidR="007B577A">
              <w:rPr>
                <w:rFonts w:ascii="Century Gothic" w:hAnsi="Century Gothic" w:cs="Gotham-Book"/>
                <w:i/>
                <w:sz w:val="20"/>
                <w:szCs w:val="20"/>
                <w:u w:val="single"/>
              </w:rPr>
              <w:t>l</w:t>
            </w:r>
            <w:r w:rsidRPr="007B577A">
              <w:rPr>
                <w:rFonts w:ascii="Century Gothic" w:hAnsi="Century Gothic" w:cs="Gotham-Book"/>
                <w:i/>
                <w:sz w:val="20"/>
                <w:szCs w:val="20"/>
                <w:u w:val="single"/>
              </w:rPr>
              <w:t>egacy</w:t>
            </w:r>
            <w:r w:rsidR="007B577A">
              <w:rPr>
                <w:rFonts w:ascii="Century Gothic" w:hAnsi="Century Gothic" w:cs="Gotham-Book"/>
                <w:i/>
                <w:sz w:val="20"/>
                <w:szCs w:val="20"/>
              </w:rPr>
              <w:t xml:space="preserve"> </w:t>
            </w:r>
            <w:r w:rsidR="007B577A">
              <w:rPr>
                <w:rFonts w:ascii="Century Gothic" w:hAnsi="Century Gothic" w:cs="Gotham-Book"/>
                <w:sz w:val="20"/>
                <w:szCs w:val="20"/>
              </w:rPr>
              <w:t>.</w:t>
            </w:r>
            <w:proofErr w:type="gramEnd"/>
            <w:r w:rsidR="007B577A">
              <w:rPr>
                <w:rFonts w:ascii="Century Gothic" w:hAnsi="Century Gothic" w:cs="Gotham-Book"/>
                <w:sz w:val="20"/>
                <w:szCs w:val="20"/>
              </w:rPr>
              <w:t xml:space="preserve">  </w:t>
            </w:r>
          </w:p>
          <w:p w14:paraId="6FBE2F32" w14:textId="7A57B2DE" w:rsidR="007E197E" w:rsidRDefault="007B577A" w:rsidP="004E4E59">
            <w:pPr>
              <w:widowControl w:val="0"/>
              <w:autoSpaceDE w:val="0"/>
              <w:autoSpaceDN w:val="0"/>
              <w:adjustRightInd w:val="0"/>
              <w:rPr>
                <w:rFonts w:ascii="Century Gothic" w:hAnsi="Century Gothic" w:cs="Gotham-Book"/>
                <w:sz w:val="20"/>
                <w:szCs w:val="20"/>
              </w:rPr>
            </w:pPr>
            <w:r>
              <w:rPr>
                <w:rFonts w:ascii="Century Gothic" w:hAnsi="Century Gothic" w:cs="Gotham-Book"/>
                <w:sz w:val="20"/>
                <w:szCs w:val="20"/>
              </w:rPr>
              <w:t xml:space="preserve">Background build:  Discuss the problems that the characters in the novels faced.  How did they go about resolving the problems?  What are the aspects of problem-solving?  </w:t>
            </w:r>
            <w:r w:rsidR="000E6E2F">
              <w:rPr>
                <w:rFonts w:ascii="Century Gothic" w:hAnsi="Century Gothic" w:cs="Gotham-Book"/>
                <w:sz w:val="20"/>
                <w:szCs w:val="20"/>
              </w:rPr>
              <w:t xml:space="preserve">View and discuss </w:t>
            </w:r>
            <w:hyperlink r:id="rId27" w:history="1">
              <w:r w:rsidR="000E6E2F" w:rsidRPr="000E6E2F">
                <w:rPr>
                  <w:rStyle w:val="Hyperlink"/>
                  <w:rFonts w:ascii="Century Gothic" w:hAnsi="Century Gothic" w:cs="Gotham-Book"/>
                  <w:sz w:val="20"/>
                  <w:szCs w:val="20"/>
                </w:rPr>
                <w:t>Problem Solving Rubric</w:t>
              </w:r>
            </w:hyperlink>
            <w:r w:rsidR="000E6E2F">
              <w:rPr>
                <w:rFonts w:ascii="Century Gothic" w:hAnsi="Century Gothic" w:cs="Gotham-Book"/>
                <w:sz w:val="20"/>
                <w:szCs w:val="20"/>
              </w:rPr>
              <w:t xml:space="preserve"> (located on navigation bar of wiki).  Analyze the process of planning and implementing the potluck festivity against the rubric.  What parts of the rubric would be addressed?  How was the meal eventually put together?  (</w:t>
            </w:r>
            <w:proofErr w:type="gramStart"/>
            <w:r w:rsidR="000E6E2F">
              <w:rPr>
                <w:rFonts w:ascii="Century Gothic" w:hAnsi="Century Gothic" w:cs="Gotham-Book"/>
                <w:sz w:val="20"/>
                <w:szCs w:val="20"/>
              </w:rPr>
              <w:t>by</w:t>
            </w:r>
            <w:proofErr w:type="gramEnd"/>
            <w:r w:rsidR="000E6E2F">
              <w:rPr>
                <w:rFonts w:ascii="Century Gothic" w:hAnsi="Century Gothic" w:cs="Gotham-Book"/>
                <w:sz w:val="20"/>
                <w:szCs w:val="20"/>
              </w:rPr>
              <w:t xml:space="preserve"> everyone pitching in).  </w:t>
            </w:r>
          </w:p>
          <w:p w14:paraId="72286F91" w14:textId="2EF5481B" w:rsidR="000E6E2F" w:rsidRDefault="000E6E2F" w:rsidP="000F0F51">
            <w:pPr>
              <w:spacing w:before="60" w:after="60"/>
              <w:rPr>
                <w:rFonts w:ascii="Century Gothic" w:hAnsi="Century Gothic" w:cs="Gotham-Book"/>
                <w:sz w:val="20"/>
                <w:szCs w:val="20"/>
              </w:rPr>
            </w:pPr>
            <w:r>
              <w:rPr>
                <w:rFonts w:ascii="Century Gothic" w:hAnsi="Century Gothic" w:cs="Gotham-Book"/>
                <w:sz w:val="20"/>
                <w:szCs w:val="20"/>
              </w:rPr>
              <w:t xml:space="preserve">Turn-n-Talk: What does it mean to collaborate?  Share with whole group.  Define collaboration.  Journal: How could collaboration and problem-solving compliment one another?  View and discuss </w:t>
            </w:r>
            <w:hyperlink r:id="rId28" w:history="1">
              <w:r w:rsidRPr="000E6E2F">
                <w:rPr>
                  <w:rStyle w:val="Hyperlink"/>
                  <w:rFonts w:ascii="Century Gothic" w:hAnsi="Century Gothic" w:cs="Gotham-Book"/>
                  <w:sz w:val="20"/>
                  <w:szCs w:val="20"/>
                </w:rPr>
                <w:t xml:space="preserve">Collaboration Rubric. </w:t>
              </w:r>
            </w:hyperlink>
            <w:r>
              <w:rPr>
                <w:rFonts w:ascii="Century Gothic" w:hAnsi="Century Gothic" w:cs="Gotham-Book"/>
                <w:sz w:val="20"/>
                <w:szCs w:val="20"/>
              </w:rPr>
              <w:t xml:space="preserve">  Assessment: Students will date each rubric and self-assess their progress against the criteria of the </w:t>
            </w:r>
            <w:r>
              <w:rPr>
                <w:rFonts w:ascii="Century Gothic" w:hAnsi="Century Gothic" w:cs="Gotham-Book"/>
                <w:sz w:val="20"/>
                <w:szCs w:val="20"/>
              </w:rPr>
              <w:lastRenderedPageBreak/>
              <w:t xml:space="preserve">rubrics.  This </w:t>
            </w:r>
            <w:r w:rsidR="005F2CAD">
              <w:rPr>
                <w:rFonts w:ascii="Century Gothic" w:hAnsi="Century Gothic" w:cs="Gotham-Book"/>
                <w:sz w:val="20"/>
                <w:szCs w:val="20"/>
              </w:rPr>
              <w:t xml:space="preserve">and the </w:t>
            </w:r>
            <w:proofErr w:type="spellStart"/>
            <w:r w:rsidR="005F2CAD">
              <w:rPr>
                <w:rFonts w:ascii="Century Gothic" w:hAnsi="Century Gothic" w:cs="Gotham-Book"/>
                <w:sz w:val="20"/>
                <w:szCs w:val="20"/>
              </w:rPr>
              <w:t>jounal</w:t>
            </w:r>
            <w:proofErr w:type="spellEnd"/>
            <w:r w:rsidR="005F2CAD">
              <w:rPr>
                <w:rFonts w:ascii="Century Gothic" w:hAnsi="Century Gothic" w:cs="Gotham-Book"/>
                <w:sz w:val="20"/>
                <w:szCs w:val="20"/>
              </w:rPr>
              <w:t xml:space="preserve"> entry </w:t>
            </w:r>
            <w:r>
              <w:rPr>
                <w:rFonts w:ascii="Century Gothic" w:hAnsi="Century Gothic" w:cs="Gotham-Book"/>
                <w:sz w:val="20"/>
                <w:szCs w:val="20"/>
              </w:rPr>
              <w:t xml:space="preserve">will serve as a baseline assessment.  </w:t>
            </w:r>
          </w:p>
          <w:p w14:paraId="6C11775C" w14:textId="77777777" w:rsidR="000E6E2F" w:rsidRDefault="000E6E2F" w:rsidP="000F0F51">
            <w:pPr>
              <w:spacing w:before="60" w:after="60"/>
              <w:rPr>
                <w:rFonts w:ascii="Century Gothic" w:hAnsi="Century Gothic" w:cs="Gotham-Book"/>
                <w:sz w:val="20"/>
                <w:szCs w:val="20"/>
              </w:rPr>
            </w:pPr>
          </w:p>
          <w:p w14:paraId="0A5584DA" w14:textId="3192F12E" w:rsidR="001E484A" w:rsidRDefault="00E135C6" w:rsidP="000F0F51">
            <w:pPr>
              <w:spacing w:before="60" w:after="60"/>
              <w:rPr>
                <w:rFonts w:ascii="Century Gothic" w:hAnsi="Century Gothic" w:cs="Gotham-Book"/>
                <w:sz w:val="20"/>
                <w:szCs w:val="20"/>
              </w:rPr>
            </w:pPr>
            <w:r w:rsidRPr="005F2CAD">
              <w:rPr>
                <w:rFonts w:ascii="Century Gothic" w:hAnsi="Century Gothic" w:cs="Gotham-Book"/>
                <w:b/>
                <w:sz w:val="20"/>
                <w:szCs w:val="20"/>
              </w:rPr>
              <w:t>Lesson #1~</w:t>
            </w:r>
            <w:r w:rsidR="000E6E2F">
              <w:rPr>
                <w:rFonts w:ascii="Century Gothic" w:hAnsi="Century Gothic" w:cs="Gotham-Book"/>
                <w:sz w:val="20"/>
                <w:szCs w:val="20"/>
              </w:rPr>
              <w:t xml:space="preserve"> Problem #1: How can we sh</w:t>
            </w:r>
            <w:r>
              <w:rPr>
                <w:rFonts w:ascii="Century Gothic" w:hAnsi="Century Gothic" w:cs="Gotham-Book"/>
                <w:sz w:val="20"/>
                <w:szCs w:val="20"/>
              </w:rPr>
              <w:t xml:space="preserve">are information about our group, school, community and local culture </w:t>
            </w:r>
            <w:r w:rsidR="000E6E2F">
              <w:rPr>
                <w:rFonts w:ascii="Century Gothic" w:hAnsi="Century Gothic" w:cs="Gotham-Book"/>
                <w:sz w:val="20"/>
                <w:szCs w:val="20"/>
              </w:rPr>
              <w:t xml:space="preserve">to others interested in participating in the Call for Action project?   </w:t>
            </w:r>
            <w:r>
              <w:rPr>
                <w:rFonts w:ascii="Century Gothic" w:hAnsi="Century Gothic" w:cs="Gotham-Book"/>
                <w:sz w:val="20"/>
                <w:szCs w:val="20"/>
              </w:rPr>
              <w:t xml:space="preserve">Implement plan to accomplish this task and have it uploaded to the wiki.  Deadline __________________.  Assess with Problem-solving and collaboration rubrics. </w:t>
            </w:r>
          </w:p>
          <w:p w14:paraId="42000F3D" w14:textId="77777777" w:rsidR="00E135C6" w:rsidRDefault="00E135C6" w:rsidP="000F0F51">
            <w:pPr>
              <w:spacing w:before="60" w:after="60"/>
              <w:rPr>
                <w:rFonts w:ascii="Century Gothic" w:hAnsi="Century Gothic" w:cs="Gotham-Book"/>
                <w:sz w:val="20"/>
                <w:szCs w:val="20"/>
              </w:rPr>
            </w:pPr>
          </w:p>
          <w:p w14:paraId="0A82842D" w14:textId="77777777" w:rsidR="00E135C6" w:rsidRDefault="00E135C6" w:rsidP="00E135C6">
            <w:pPr>
              <w:spacing w:before="60" w:after="60"/>
              <w:rPr>
                <w:rFonts w:ascii="Century Gothic" w:hAnsi="Century Gothic" w:cs="Gotham-Book"/>
                <w:sz w:val="20"/>
                <w:szCs w:val="20"/>
              </w:rPr>
            </w:pPr>
            <w:r w:rsidRPr="005F2CAD">
              <w:rPr>
                <w:rFonts w:ascii="Century Gothic" w:hAnsi="Century Gothic" w:cs="Gotham-Book"/>
                <w:b/>
                <w:sz w:val="20"/>
                <w:szCs w:val="20"/>
              </w:rPr>
              <w:t>Lesson #2~</w:t>
            </w:r>
            <w:r>
              <w:rPr>
                <w:rFonts w:ascii="Century Gothic" w:hAnsi="Century Gothic" w:cs="Gotham-Book"/>
                <w:sz w:val="20"/>
                <w:szCs w:val="20"/>
              </w:rPr>
              <w:t xml:space="preserve"> Problem #2: Identify a local problem and apply problem-solving and collaboration skills to improve a condition or resolve an issue.  If there </w:t>
            </w:r>
            <w:proofErr w:type="gramStart"/>
            <w:r>
              <w:rPr>
                <w:rFonts w:ascii="Century Gothic" w:hAnsi="Century Gothic" w:cs="Gotham-Book"/>
                <w:sz w:val="20"/>
                <w:szCs w:val="20"/>
              </w:rPr>
              <w:t>are area</w:t>
            </w:r>
            <w:proofErr w:type="gramEnd"/>
            <w:r>
              <w:rPr>
                <w:rFonts w:ascii="Century Gothic" w:hAnsi="Century Gothic" w:cs="Gotham-Book"/>
                <w:sz w:val="20"/>
                <w:szCs w:val="20"/>
              </w:rPr>
              <w:t xml:space="preserve"> Call for Action participants that want to collaborate, then do so as team sees fit.  Deadline____________________. Assess with Problem-solving and collaboration rubrics. </w:t>
            </w:r>
          </w:p>
          <w:p w14:paraId="4C1579C1" w14:textId="77777777" w:rsidR="00E135C6" w:rsidRDefault="00E135C6" w:rsidP="00E135C6">
            <w:pPr>
              <w:spacing w:before="60" w:after="60"/>
              <w:rPr>
                <w:rFonts w:ascii="Century Gothic" w:hAnsi="Century Gothic" w:cs="Gotham-Book"/>
                <w:sz w:val="20"/>
                <w:szCs w:val="20"/>
              </w:rPr>
            </w:pPr>
          </w:p>
          <w:p w14:paraId="04D402E6" w14:textId="3316CBF2" w:rsidR="005F2CAD" w:rsidRDefault="00E135C6" w:rsidP="000F0F51">
            <w:pPr>
              <w:spacing w:before="60" w:after="60"/>
              <w:rPr>
                <w:rFonts w:ascii="Century Gothic" w:hAnsi="Century Gothic" w:cs="Gotham-Book"/>
                <w:sz w:val="20"/>
                <w:szCs w:val="20"/>
              </w:rPr>
            </w:pPr>
            <w:r w:rsidRPr="005F2CAD">
              <w:rPr>
                <w:rFonts w:ascii="Century Gothic" w:hAnsi="Century Gothic" w:cs="Gotham-Book"/>
                <w:b/>
                <w:sz w:val="20"/>
                <w:szCs w:val="20"/>
              </w:rPr>
              <w:t>Lesson #3~</w:t>
            </w:r>
            <w:r w:rsidR="00393F60">
              <w:rPr>
                <w:rFonts w:ascii="Century Gothic" w:hAnsi="Century Gothic" w:cs="Arial"/>
                <w:sz w:val="20"/>
              </w:rPr>
              <w:t xml:space="preserve">: </w:t>
            </w:r>
            <w:r>
              <w:rPr>
                <w:rFonts w:ascii="Century Gothic" w:hAnsi="Century Gothic" w:cs="Gotham-Book"/>
                <w:sz w:val="20"/>
                <w:szCs w:val="20"/>
              </w:rPr>
              <w:t xml:space="preserve"> Identify a national or </w:t>
            </w:r>
            <w:proofErr w:type="gramStart"/>
            <w:r>
              <w:rPr>
                <w:rFonts w:ascii="Century Gothic" w:hAnsi="Century Gothic" w:cs="Gotham-Book"/>
                <w:sz w:val="20"/>
                <w:szCs w:val="20"/>
              </w:rPr>
              <w:t>global  problem</w:t>
            </w:r>
            <w:proofErr w:type="gramEnd"/>
            <w:r>
              <w:rPr>
                <w:rFonts w:ascii="Century Gothic" w:hAnsi="Century Gothic" w:cs="Gotham-Book"/>
                <w:sz w:val="20"/>
                <w:szCs w:val="20"/>
              </w:rPr>
              <w:t xml:space="preserve"> and apply problem-solving and collaboration skills to improve a condition or resolve an issue.  This will</w:t>
            </w:r>
            <w:r w:rsidR="004867CA">
              <w:rPr>
                <w:rFonts w:ascii="Century Gothic" w:hAnsi="Century Gothic" w:cs="Gotham-Book"/>
                <w:sz w:val="20"/>
                <w:szCs w:val="20"/>
              </w:rPr>
              <w:t xml:space="preserve"> serve as this year’s </w:t>
            </w:r>
            <w:r w:rsidR="004867CA" w:rsidRPr="004867CA">
              <w:rPr>
                <w:rFonts w:ascii="Century Gothic" w:hAnsi="Century Gothic" w:cs="Gotham-Book"/>
                <w:i/>
                <w:sz w:val="20"/>
                <w:szCs w:val="20"/>
              </w:rPr>
              <w:t>Leaving My Legacy</w:t>
            </w:r>
            <w:r w:rsidR="004867CA">
              <w:rPr>
                <w:rFonts w:ascii="Century Gothic" w:hAnsi="Century Gothic" w:cs="Gotham-Book"/>
                <w:sz w:val="20"/>
                <w:szCs w:val="20"/>
              </w:rPr>
              <w:t xml:space="preserve"> project.  Students to analyze not only ways to improve conditions, but they will also work to discover the underlying cause of the problem.  For instance, students may collaborate to help those that are hungry.  Besides canned food drives to donate to shelters, they will analyze and apply problem-solving skills to the underlying causes of </w:t>
            </w:r>
            <w:r w:rsidR="004867CA" w:rsidRPr="004867CA">
              <w:rPr>
                <w:rFonts w:ascii="Century Gothic" w:hAnsi="Century Gothic" w:cs="Gotham-Book"/>
                <w:i/>
                <w:sz w:val="20"/>
                <w:szCs w:val="20"/>
              </w:rPr>
              <w:t>why</w:t>
            </w:r>
            <w:r w:rsidR="004867CA">
              <w:rPr>
                <w:rFonts w:ascii="Century Gothic" w:hAnsi="Century Gothic" w:cs="Gotham-Book"/>
                <w:sz w:val="20"/>
                <w:szCs w:val="20"/>
              </w:rPr>
              <w:t xml:space="preserve"> people are hungry. </w:t>
            </w:r>
            <w:r w:rsidR="00064208">
              <w:rPr>
                <w:rFonts w:ascii="Century Gothic" w:hAnsi="Century Gothic" w:cs="Gotham-Book"/>
                <w:sz w:val="20"/>
                <w:szCs w:val="20"/>
              </w:rPr>
              <w:t xml:space="preserve">Deadline____________________. </w:t>
            </w:r>
          </w:p>
          <w:p w14:paraId="1755780C" w14:textId="0C9ADF01" w:rsidR="00E135C6" w:rsidRDefault="00393F60" w:rsidP="000F0F51">
            <w:pPr>
              <w:spacing w:before="60" w:after="60"/>
              <w:rPr>
                <w:rFonts w:ascii="Century Gothic" w:hAnsi="Century Gothic" w:cs="Gotham-Book"/>
                <w:sz w:val="20"/>
                <w:szCs w:val="20"/>
              </w:rPr>
            </w:pPr>
            <w:r w:rsidRPr="00393F60">
              <w:rPr>
                <w:rFonts w:ascii="Century Gothic" w:hAnsi="Century Gothic" w:cs="Arial"/>
                <w:b/>
                <w:sz w:val="20"/>
              </w:rPr>
              <w:t>Summative Assessments:</w:t>
            </w:r>
            <w:r>
              <w:rPr>
                <w:rFonts w:ascii="Century Gothic" w:hAnsi="Century Gothic" w:cs="Arial"/>
                <w:b/>
                <w:color w:val="FF0000"/>
                <w:sz w:val="20"/>
              </w:rPr>
              <w:t xml:space="preserve"> </w:t>
            </w:r>
            <w:r w:rsidR="005F2CAD" w:rsidRPr="008C2F47">
              <w:rPr>
                <w:rFonts w:ascii="Century Gothic" w:hAnsi="Century Gothic" w:cs="Arial"/>
                <w:b/>
                <w:color w:val="FF0000"/>
                <w:sz w:val="20"/>
              </w:rPr>
              <w:t>Librarian</w:t>
            </w:r>
            <w:r w:rsidR="005F2CAD">
              <w:rPr>
                <w:rFonts w:ascii="Century Gothic" w:hAnsi="Century Gothic" w:cs="Arial"/>
                <w:b/>
                <w:sz w:val="20"/>
              </w:rPr>
              <w:t xml:space="preserve"> </w:t>
            </w:r>
            <w:r w:rsidR="005F2CAD">
              <w:rPr>
                <w:rFonts w:ascii="Century Gothic" w:hAnsi="Century Gothic" w:cs="Arial"/>
                <w:sz w:val="20"/>
              </w:rPr>
              <w:t xml:space="preserve">&amp; </w:t>
            </w:r>
            <w:r w:rsidR="005F2CAD" w:rsidRPr="008C2F47">
              <w:rPr>
                <w:rFonts w:ascii="Century Gothic" w:hAnsi="Century Gothic" w:cs="Arial"/>
                <w:b/>
                <w:color w:val="008000"/>
                <w:sz w:val="20"/>
              </w:rPr>
              <w:t>Teacher</w:t>
            </w:r>
            <w:r w:rsidR="005F2CAD">
              <w:rPr>
                <w:rFonts w:ascii="Century Gothic" w:hAnsi="Century Gothic" w:cs="Arial"/>
                <w:sz w:val="20"/>
              </w:rPr>
              <w:t xml:space="preserve">: </w:t>
            </w:r>
            <w:r w:rsidR="00064208">
              <w:rPr>
                <w:rFonts w:ascii="Century Gothic" w:hAnsi="Century Gothic" w:cs="Gotham-Book"/>
                <w:sz w:val="20"/>
                <w:szCs w:val="20"/>
              </w:rPr>
              <w:t xml:space="preserve">Assess with Problem-solving and collaboration rubrics- this will serve at the summative assessment.  </w:t>
            </w:r>
            <w:r w:rsidR="005F2CAD">
              <w:rPr>
                <w:rFonts w:ascii="Century Gothic" w:hAnsi="Century Gothic" w:cs="Gotham-Book"/>
                <w:sz w:val="20"/>
                <w:szCs w:val="20"/>
              </w:rPr>
              <w:t xml:space="preserve">Journal:  What was YOUR legacy to this unit? </w:t>
            </w:r>
            <w:r w:rsidR="00064208">
              <w:rPr>
                <w:rFonts w:ascii="Century Gothic" w:hAnsi="Century Gothic" w:cs="Gotham-Book"/>
                <w:sz w:val="20"/>
                <w:szCs w:val="20"/>
              </w:rPr>
              <w:t xml:space="preserve"> Finally, design and construct a presentation for the board and/or stake-holders. </w:t>
            </w:r>
          </w:p>
          <w:p w14:paraId="16FDC7CC" w14:textId="77777777" w:rsidR="006A247D" w:rsidRPr="000B4B04" w:rsidRDefault="006A247D" w:rsidP="000F0F51">
            <w:pPr>
              <w:spacing w:before="60" w:after="60"/>
              <w:rPr>
                <w:rFonts w:ascii="Century Gothic" w:hAnsi="Century Gothic" w:cs="Arial"/>
                <w:sz w:val="20"/>
              </w:rPr>
            </w:pPr>
          </w:p>
        </w:tc>
      </w:tr>
      <w:tr w:rsidR="00205200" w:rsidRPr="000B4B04" w14:paraId="1FEA57A6" w14:textId="77777777">
        <w:trPr>
          <w:gridAfter w:val="1"/>
          <w:wAfter w:w="6" w:type="dxa"/>
          <w:cantSplit/>
          <w:trHeight w:val="418"/>
        </w:trPr>
        <w:tc>
          <w:tcPr>
            <w:tcW w:w="10485" w:type="dxa"/>
            <w:gridSpan w:val="6"/>
            <w:tcBorders>
              <w:bottom w:val="nil"/>
            </w:tcBorders>
            <w:shd w:val="clear" w:color="auto" w:fill="E0E0E0"/>
            <w:vAlign w:val="center"/>
          </w:tcPr>
          <w:p w14:paraId="478DA471"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lastRenderedPageBreak/>
              <w:t>Accommodations for Differentiated Instruction</w:t>
            </w:r>
          </w:p>
        </w:tc>
      </w:tr>
      <w:tr w:rsidR="00205200" w:rsidRPr="000B4B04" w14:paraId="2ED38286" w14:textId="77777777" w:rsidTr="00FE6F6B">
        <w:trPr>
          <w:gridAfter w:val="1"/>
          <w:wAfter w:w="6" w:type="dxa"/>
          <w:cantSplit/>
        </w:trPr>
        <w:tc>
          <w:tcPr>
            <w:tcW w:w="288" w:type="dxa"/>
            <w:tcBorders>
              <w:top w:val="nil"/>
              <w:bottom w:val="single" w:sz="4" w:space="0" w:color="auto"/>
              <w:right w:val="nil"/>
            </w:tcBorders>
            <w:shd w:val="clear" w:color="auto" w:fill="E0E0E0"/>
            <w:vAlign w:val="center"/>
          </w:tcPr>
          <w:p w14:paraId="7C31318D"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nil"/>
              <w:left w:val="nil"/>
              <w:bottom w:val="single" w:sz="4" w:space="0" w:color="auto"/>
              <w:right w:val="nil"/>
            </w:tcBorders>
            <w:shd w:val="clear" w:color="auto" w:fill="E0E0E0"/>
            <w:vAlign w:val="center"/>
          </w:tcPr>
          <w:p w14:paraId="0646DB8C" w14:textId="77777777" w:rsidR="00205200" w:rsidRPr="000B4B04"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Special Needs Students</w:t>
            </w:r>
          </w:p>
          <w:p w14:paraId="67613DEF" w14:textId="77777777" w:rsidR="00205200" w:rsidRPr="000B4B04" w:rsidRDefault="00205200" w:rsidP="00FE6F6B">
            <w:pPr>
              <w:spacing w:before="120" w:after="120"/>
              <w:rPr>
                <w:rFonts w:ascii="Century Gothic" w:hAnsi="Century Gothic" w:cs="Arial"/>
                <w:b/>
                <w:bCs/>
                <w:sz w:val="18"/>
                <w:szCs w:val="18"/>
              </w:rPr>
            </w:pPr>
          </w:p>
        </w:tc>
        <w:tc>
          <w:tcPr>
            <w:tcW w:w="8325" w:type="dxa"/>
            <w:gridSpan w:val="3"/>
            <w:tcBorders>
              <w:top w:val="nil"/>
              <w:left w:val="nil"/>
              <w:bottom w:val="single" w:sz="4" w:space="0" w:color="auto"/>
            </w:tcBorders>
            <w:shd w:val="clear" w:color="auto" w:fill="auto"/>
          </w:tcPr>
          <w:p w14:paraId="1891DCE2" w14:textId="58D2EAD6" w:rsidR="00205200" w:rsidRPr="000B4B04" w:rsidRDefault="00E34751" w:rsidP="00E34751">
            <w:pPr>
              <w:spacing w:before="60" w:after="60"/>
              <w:rPr>
                <w:rFonts w:ascii="Century Gothic" w:hAnsi="Century Gothic" w:cs="Arial"/>
                <w:sz w:val="22"/>
              </w:rPr>
            </w:pPr>
            <w:r w:rsidRPr="00E34751">
              <w:rPr>
                <w:rFonts w:ascii="Century Gothic" w:hAnsi="Century Gothic" w:cs="Arial"/>
                <w:sz w:val="20"/>
              </w:rPr>
              <w:t xml:space="preserve"> </w:t>
            </w:r>
            <w:r w:rsidR="00064208">
              <w:rPr>
                <w:rFonts w:ascii="Century Gothic" w:hAnsi="Century Gothic" w:cs="Arial"/>
                <w:sz w:val="20"/>
              </w:rPr>
              <w:t xml:space="preserve">There are none (currently), but Peer-Mediated Instruction and Intervention for students with social needs and attention </w:t>
            </w:r>
            <w:proofErr w:type="spellStart"/>
            <w:r w:rsidR="00064208">
              <w:rPr>
                <w:rFonts w:ascii="Century Gothic" w:hAnsi="Century Gothic" w:cs="Arial"/>
                <w:sz w:val="20"/>
              </w:rPr>
              <w:t>deficites</w:t>
            </w:r>
            <w:proofErr w:type="spellEnd"/>
            <w:r w:rsidR="00064208">
              <w:rPr>
                <w:rFonts w:ascii="Century Gothic" w:hAnsi="Century Gothic" w:cs="Arial"/>
                <w:sz w:val="20"/>
              </w:rPr>
              <w:t xml:space="preserve">.  Speech to text applications or software for those with fine motor impairments.  FM systems can be used for assist those with hearing loss. </w:t>
            </w:r>
          </w:p>
        </w:tc>
      </w:tr>
      <w:tr w:rsidR="00205200" w:rsidRPr="000B4B04" w14:paraId="23C79F25" w14:textId="77777777"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03431FE8"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412BB6DC" w14:textId="77777777" w:rsidR="00205200" w:rsidRPr="000B4B04"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 xml:space="preserve">Nonnative Speakers </w:t>
            </w:r>
          </w:p>
          <w:p w14:paraId="4512FCE0" w14:textId="77777777" w:rsidR="00205200" w:rsidRPr="000B4B04" w:rsidRDefault="00205200" w:rsidP="00FE6F6B">
            <w:pPr>
              <w:spacing w:before="120" w:after="120"/>
              <w:rPr>
                <w:rFonts w:ascii="Century Gothic" w:hAnsi="Century Gothic" w:cs="Arial"/>
                <w:b/>
                <w:bCs/>
                <w:sz w:val="18"/>
                <w:szCs w:val="18"/>
              </w:rPr>
            </w:pPr>
          </w:p>
        </w:tc>
        <w:tc>
          <w:tcPr>
            <w:tcW w:w="8325" w:type="dxa"/>
            <w:gridSpan w:val="3"/>
            <w:tcBorders>
              <w:top w:val="single" w:sz="4" w:space="0" w:color="auto"/>
              <w:left w:val="nil"/>
              <w:bottom w:val="single" w:sz="4" w:space="0" w:color="auto"/>
            </w:tcBorders>
            <w:shd w:val="clear" w:color="auto" w:fill="auto"/>
          </w:tcPr>
          <w:p w14:paraId="047BFDE3" w14:textId="79465176" w:rsidR="00205200" w:rsidRPr="00BD6F2B" w:rsidRDefault="00BD6F2B" w:rsidP="00013AD4">
            <w:pPr>
              <w:spacing w:before="60" w:after="60"/>
              <w:rPr>
                <w:rFonts w:ascii="Century Gothic" w:hAnsi="Century Gothic" w:cs="Arial"/>
                <w:sz w:val="20"/>
                <w:szCs w:val="20"/>
              </w:rPr>
            </w:pPr>
            <w:r>
              <w:rPr>
                <w:rFonts w:ascii="Century Gothic" w:hAnsi="Century Gothic" w:cs="Arial"/>
                <w:sz w:val="20"/>
              </w:rPr>
              <w:t xml:space="preserve">There are none (currently), but a nonnative speaker could be partnered with students from a country that speaks the same language.  An alternate modification would be to use translating web tools (like </w:t>
            </w:r>
            <w:r>
              <w:rPr>
                <w:rStyle w:val="HTMLCite"/>
                <w:b/>
                <w:bCs/>
              </w:rPr>
              <w:t>translate</w:t>
            </w:r>
            <w:r>
              <w:rPr>
                <w:rStyle w:val="HTMLCite"/>
              </w:rPr>
              <w:t>.</w:t>
            </w:r>
            <w:r>
              <w:rPr>
                <w:rStyle w:val="HTMLCite"/>
                <w:b/>
                <w:bCs/>
              </w:rPr>
              <w:t>google</w:t>
            </w:r>
            <w:r>
              <w:rPr>
                <w:rStyle w:val="HTMLCite"/>
              </w:rPr>
              <w:t xml:space="preserve">.com) </w:t>
            </w:r>
            <w:r>
              <w:rPr>
                <w:rStyle w:val="HTMLCite"/>
                <w:rFonts w:ascii="Century Gothic" w:hAnsi="Century Gothic"/>
                <w:i w:val="0"/>
                <w:sz w:val="20"/>
                <w:szCs w:val="20"/>
              </w:rPr>
              <w:t xml:space="preserve">to assist with getting key points conveyed between students. </w:t>
            </w:r>
          </w:p>
        </w:tc>
      </w:tr>
      <w:tr w:rsidR="00205200" w:rsidRPr="000B4B04" w14:paraId="379B7999" w14:textId="77777777"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3C311254"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749D67FB" w14:textId="77777777" w:rsidR="00205200"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Gifted/Talented Students</w:t>
            </w:r>
          </w:p>
          <w:p w14:paraId="55AB0490" w14:textId="77777777" w:rsidR="006A247D" w:rsidRDefault="006A247D" w:rsidP="00FE6F6B">
            <w:pPr>
              <w:spacing w:before="120" w:after="120"/>
              <w:rPr>
                <w:rFonts w:ascii="Century Gothic" w:hAnsi="Century Gothic" w:cs="Arial"/>
                <w:b/>
                <w:bCs/>
                <w:sz w:val="18"/>
                <w:szCs w:val="18"/>
              </w:rPr>
            </w:pPr>
          </w:p>
          <w:p w14:paraId="4198E9B9" w14:textId="77777777" w:rsidR="006A247D" w:rsidRPr="000B4B04" w:rsidRDefault="006A247D" w:rsidP="00FE6F6B">
            <w:pPr>
              <w:spacing w:before="120" w:after="120"/>
              <w:rPr>
                <w:rFonts w:ascii="Century Gothic" w:hAnsi="Century Gothic" w:cs="Arial"/>
                <w:b/>
                <w:bCs/>
                <w:sz w:val="18"/>
                <w:szCs w:val="18"/>
              </w:rPr>
            </w:pPr>
          </w:p>
        </w:tc>
        <w:tc>
          <w:tcPr>
            <w:tcW w:w="8325" w:type="dxa"/>
            <w:gridSpan w:val="3"/>
            <w:tcBorders>
              <w:top w:val="single" w:sz="4" w:space="0" w:color="auto"/>
              <w:left w:val="nil"/>
              <w:bottom w:val="single" w:sz="2" w:space="0" w:color="auto"/>
            </w:tcBorders>
            <w:shd w:val="clear" w:color="auto" w:fill="auto"/>
          </w:tcPr>
          <w:p w14:paraId="4556EB6B" w14:textId="77777777" w:rsidR="00205200" w:rsidRDefault="00B9091F" w:rsidP="00013AD4">
            <w:pPr>
              <w:spacing w:before="60" w:after="60"/>
              <w:rPr>
                <w:rFonts w:ascii="Century Gothic" w:hAnsi="Century Gothic" w:cs="Arial"/>
                <w:sz w:val="20"/>
              </w:rPr>
            </w:pPr>
            <w:r>
              <w:rPr>
                <w:rFonts w:ascii="Century Gothic" w:hAnsi="Century Gothic" w:cs="Arial"/>
                <w:sz w:val="20"/>
              </w:rPr>
              <w:t xml:space="preserve">Everyday Hero portion (novel unit) – Students can choose more text with more complexity and </w:t>
            </w:r>
            <w:proofErr w:type="spellStart"/>
            <w:r>
              <w:rPr>
                <w:rFonts w:ascii="Century Gothic" w:hAnsi="Century Gothic" w:cs="Arial"/>
                <w:sz w:val="20"/>
              </w:rPr>
              <w:t>challing</w:t>
            </w:r>
            <w:proofErr w:type="spellEnd"/>
            <w:r>
              <w:rPr>
                <w:rFonts w:ascii="Century Gothic" w:hAnsi="Century Gothic" w:cs="Arial"/>
                <w:sz w:val="20"/>
              </w:rPr>
              <w:t xml:space="preserve"> </w:t>
            </w:r>
            <w:proofErr w:type="spellStart"/>
            <w:r>
              <w:rPr>
                <w:rFonts w:ascii="Century Gothic" w:hAnsi="Century Gothic" w:cs="Arial"/>
                <w:sz w:val="20"/>
              </w:rPr>
              <w:t>lexile</w:t>
            </w:r>
            <w:proofErr w:type="spellEnd"/>
            <w:r>
              <w:rPr>
                <w:rFonts w:ascii="Century Gothic" w:hAnsi="Century Gothic" w:cs="Arial"/>
                <w:sz w:val="20"/>
              </w:rPr>
              <w:t xml:space="preserve"> levels.  </w:t>
            </w:r>
          </w:p>
          <w:p w14:paraId="10942B90" w14:textId="77777777" w:rsidR="00B9091F" w:rsidRDefault="00B9091F" w:rsidP="00013AD4">
            <w:pPr>
              <w:spacing w:before="60" w:after="60"/>
              <w:rPr>
                <w:rFonts w:ascii="Century Gothic" w:hAnsi="Century Gothic" w:cs="Arial"/>
                <w:sz w:val="20"/>
              </w:rPr>
            </w:pPr>
            <w:r>
              <w:rPr>
                <w:rFonts w:ascii="Century Gothic" w:hAnsi="Century Gothic" w:cs="Arial"/>
                <w:sz w:val="20"/>
              </w:rPr>
              <w:t>Writing portion: Student can investigate various medias available via software applications and web tools, and he or she can create creative communications.</w:t>
            </w:r>
          </w:p>
          <w:p w14:paraId="224B2371" w14:textId="4D363D2D" w:rsidR="00B9091F" w:rsidRPr="000B4B04" w:rsidRDefault="00B9091F" w:rsidP="00B9091F">
            <w:pPr>
              <w:spacing w:before="60" w:after="60"/>
              <w:rPr>
                <w:rFonts w:ascii="Century Gothic" w:hAnsi="Century Gothic" w:cs="Arial"/>
                <w:sz w:val="20"/>
              </w:rPr>
            </w:pPr>
            <w:r>
              <w:rPr>
                <w:rFonts w:ascii="Century Gothic" w:hAnsi="Century Gothic" w:cs="Arial"/>
                <w:sz w:val="20"/>
              </w:rPr>
              <w:t xml:space="preserve">Inquiry Unit: The unit is inherently geared towards differentiation by interest and complexity.  </w:t>
            </w:r>
          </w:p>
        </w:tc>
      </w:tr>
      <w:tr w:rsidR="006A247D" w:rsidRPr="000B4B04" w14:paraId="2436D845" w14:textId="77777777"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75134960" w14:textId="1F57F27B" w:rsidR="006A247D" w:rsidRPr="000B4B04" w:rsidRDefault="006A247D" w:rsidP="00013AD4">
            <w:pPr>
              <w:spacing w:before="120" w:after="120"/>
              <w:rPr>
                <w:rFonts w:ascii="Century Gothic" w:hAnsi="Century Gothic"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7FF2DD49" w14:textId="6713908D" w:rsidR="006A247D" w:rsidRPr="000B4B04" w:rsidRDefault="006A247D" w:rsidP="00FE6F6B">
            <w:pPr>
              <w:spacing w:before="120" w:after="120"/>
              <w:rPr>
                <w:rFonts w:ascii="Century Gothic" w:hAnsi="Century Gothic" w:cs="Arial"/>
                <w:b/>
                <w:bCs/>
                <w:sz w:val="18"/>
                <w:szCs w:val="18"/>
              </w:rPr>
            </w:pPr>
            <w:r>
              <w:rPr>
                <w:rFonts w:ascii="Century Gothic" w:hAnsi="Century Gothic" w:cs="Arial"/>
                <w:b/>
                <w:bCs/>
                <w:sz w:val="18"/>
                <w:szCs w:val="18"/>
              </w:rPr>
              <w:t>Learning preferences (visual spatial, visual linguistic, auditory, tactile / kinesthetic)</w:t>
            </w:r>
          </w:p>
        </w:tc>
        <w:tc>
          <w:tcPr>
            <w:tcW w:w="8325" w:type="dxa"/>
            <w:gridSpan w:val="3"/>
            <w:tcBorders>
              <w:top w:val="single" w:sz="4" w:space="0" w:color="auto"/>
              <w:left w:val="nil"/>
              <w:bottom w:val="single" w:sz="2" w:space="0" w:color="auto"/>
            </w:tcBorders>
            <w:shd w:val="clear" w:color="auto" w:fill="auto"/>
          </w:tcPr>
          <w:p w14:paraId="03308F7A" w14:textId="17F76516" w:rsidR="006A247D" w:rsidRDefault="00B9091F" w:rsidP="00013AD4">
            <w:pPr>
              <w:spacing w:before="60" w:after="60"/>
              <w:rPr>
                <w:rFonts w:ascii="Century Gothic" w:hAnsi="Century Gothic" w:cs="Arial"/>
                <w:sz w:val="20"/>
              </w:rPr>
            </w:pPr>
            <w:r>
              <w:rPr>
                <w:rFonts w:ascii="Century Gothic" w:hAnsi="Century Gothic" w:cs="Arial"/>
                <w:sz w:val="20"/>
              </w:rPr>
              <w:t xml:space="preserve">Visual spatial and visual linguistic: Utilization of videos, book, </w:t>
            </w:r>
            <w:r w:rsidR="005F2CAD">
              <w:rPr>
                <w:rFonts w:ascii="Century Gothic" w:hAnsi="Century Gothic" w:cs="Arial"/>
                <w:sz w:val="20"/>
              </w:rPr>
              <w:t xml:space="preserve">PowerPoint reading strategy lessons, creation of posters, </w:t>
            </w:r>
            <w:r>
              <w:rPr>
                <w:rFonts w:ascii="Century Gothic" w:hAnsi="Century Gothic" w:cs="Arial"/>
                <w:sz w:val="20"/>
              </w:rPr>
              <w:t>and wiki posts</w:t>
            </w:r>
          </w:p>
          <w:p w14:paraId="78FCEEA5" w14:textId="77777777" w:rsidR="00B9091F" w:rsidRDefault="00B9091F" w:rsidP="00013AD4">
            <w:pPr>
              <w:spacing w:before="60" w:after="60"/>
              <w:rPr>
                <w:rFonts w:ascii="Century Gothic" w:hAnsi="Century Gothic" w:cs="Arial"/>
                <w:sz w:val="20"/>
              </w:rPr>
            </w:pPr>
          </w:p>
          <w:p w14:paraId="29DD0ED5" w14:textId="740FA9F0" w:rsidR="00B9091F" w:rsidRDefault="00B9091F" w:rsidP="00013AD4">
            <w:pPr>
              <w:spacing w:before="60" w:after="60"/>
              <w:rPr>
                <w:rFonts w:ascii="Century Gothic" w:hAnsi="Century Gothic" w:cs="Arial"/>
                <w:sz w:val="20"/>
              </w:rPr>
            </w:pPr>
            <w:r>
              <w:rPr>
                <w:rFonts w:ascii="Century Gothic" w:hAnsi="Century Gothic" w:cs="Arial"/>
                <w:sz w:val="20"/>
              </w:rPr>
              <w:t>Auditory: Discussions</w:t>
            </w:r>
            <w:r w:rsidR="005F2CAD">
              <w:rPr>
                <w:rFonts w:ascii="Century Gothic" w:hAnsi="Century Gothic" w:cs="Arial"/>
                <w:sz w:val="20"/>
              </w:rPr>
              <w:t xml:space="preserve">, videos/music, read </w:t>
            </w:r>
            <w:proofErr w:type="spellStart"/>
            <w:r w:rsidR="005F2CAD">
              <w:rPr>
                <w:rFonts w:ascii="Century Gothic" w:hAnsi="Century Gothic" w:cs="Arial"/>
                <w:sz w:val="20"/>
              </w:rPr>
              <w:t>alouds</w:t>
            </w:r>
            <w:proofErr w:type="spellEnd"/>
          </w:p>
          <w:p w14:paraId="20C8C694" w14:textId="77777777" w:rsidR="005F2CAD" w:rsidRDefault="005F2CAD" w:rsidP="00013AD4">
            <w:pPr>
              <w:spacing w:before="60" w:after="60"/>
              <w:rPr>
                <w:rFonts w:ascii="Century Gothic" w:hAnsi="Century Gothic" w:cs="Arial"/>
                <w:sz w:val="20"/>
              </w:rPr>
            </w:pPr>
            <w:r>
              <w:rPr>
                <w:rFonts w:ascii="Century Gothic" w:hAnsi="Century Gothic" w:cs="Arial"/>
                <w:sz w:val="20"/>
              </w:rPr>
              <w:br/>
              <w:t xml:space="preserve">Tactile/Kinesthetic: creating and consumption of potluck meal, </w:t>
            </w:r>
            <w:r w:rsidRPr="005F2CAD">
              <w:rPr>
                <w:rFonts w:ascii="Century Gothic" w:hAnsi="Century Gothic" w:cs="Arial"/>
                <w:i/>
                <w:sz w:val="20"/>
              </w:rPr>
              <w:t>Wiki: Work Together on the Web</w:t>
            </w:r>
            <w:r>
              <w:rPr>
                <w:rFonts w:ascii="Century Gothic" w:hAnsi="Century Gothic" w:cs="Arial"/>
                <w:sz w:val="20"/>
              </w:rPr>
              <w:t xml:space="preserve"> lesson has students scatter throughout building to partake in e-mailing scenario.  </w:t>
            </w:r>
          </w:p>
          <w:p w14:paraId="23202BA3" w14:textId="08EDAB14" w:rsidR="005F2CAD" w:rsidRPr="000B4B04" w:rsidRDefault="005F2CAD" w:rsidP="00013AD4">
            <w:pPr>
              <w:spacing w:before="60" w:after="60"/>
              <w:rPr>
                <w:rFonts w:ascii="Century Gothic" w:hAnsi="Century Gothic" w:cs="Arial"/>
                <w:sz w:val="20"/>
              </w:rPr>
            </w:pPr>
          </w:p>
        </w:tc>
      </w:tr>
      <w:tr w:rsidR="00205200" w:rsidRPr="000B4B04" w14:paraId="7C588C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14:paraId="6294AA5D" w14:textId="208ED081" w:rsidR="00205200" w:rsidRPr="000B4B04" w:rsidRDefault="00205200" w:rsidP="00013AD4">
            <w:pPr>
              <w:spacing w:before="120" w:after="120"/>
              <w:rPr>
                <w:rFonts w:ascii="Century Gothic" w:hAnsi="Century Gothic" w:cs="Arial"/>
                <w:b/>
                <w:sz w:val="22"/>
                <w:szCs w:val="20"/>
                <w:lang w:bidi="he-IL"/>
              </w:rPr>
            </w:pPr>
            <w:r w:rsidRPr="000B4B04">
              <w:rPr>
                <w:rFonts w:ascii="Century Gothic" w:hAnsi="Century Gothic" w:cs="Arial"/>
                <w:b/>
                <w:bCs/>
                <w:sz w:val="20"/>
              </w:rPr>
              <w:lastRenderedPageBreak/>
              <w:t>Materials and Resources Required For Unit</w:t>
            </w:r>
          </w:p>
        </w:tc>
      </w:tr>
      <w:tr w:rsidR="00205200" w:rsidRPr="000B4B04" w14:paraId="3875C8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14:paraId="6C028A05" w14:textId="77777777" w:rsidR="00205200" w:rsidRPr="000B4B04" w:rsidRDefault="00205200" w:rsidP="00013AD4">
            <w:pPr>
              <w:pStyle w:val="Heading3"/>
              <w:rPr>
                <w:rFonts w:ascii="Century Gothic" w:hAnsi="Century Gothic"/>
              </w:rPr>
            </w:pPr>
            <w:r w:rsidRPr="000B4B04">
              <w:rPr>
                <w:rFonts w:ascii="Century Gothic" w:hAnsi="Century Gothic"/>
                <w:b/>
              </w:rPr>
              <w:t>Technology – Hardware</w:t>
            </w:r>
            <w:r w:rsidRPr="000B4B04">
              <w:rPr>
                <w:rFonts w:ascii="Century Gothic" w:hAnsi="Century Gothic"/>
              </w:rPr>
              <w:t xml:space="preserve"> (</w:t>
            </w:r>
            <w:r w:rsidRPr="000B4B04">
              <w:rPr>
                <w:rFonts w:ascii="Century Gothic" w:hAnsi="Century Gothic"/>
                <w:lang w:bidi="he-IL"/>
              </w:rPr>
              <w:t xml:space="preserve">Click boxes of all equipment needed)             </w:t>
            </w:r>
          </w:p>
        </w:tc>
      </w:tr>
    </w:tbl>
    <w:p w14:paraId="19A6D705" w14:textId="77777777" w:rsidR="00CA1362" w:rsidRPr="00124284" w:rsidRDefault="00CA1362" w:rsidP="00013AD4">
      <w:pPr>
        <w:spacing w:before="60" w:after="60"/>
        <w:rPr>
          <w:rFonts w:ascii="Verdana" w:hAnsi="Verdana" w:cs="Arial"/>
          <w:bCs/>
          <w:sz w:val="22"/>
        </w:rPr>
        <w:sectPr w:rsidR="00CA1362" w:rsidRPr="00124284" w:rsidSect="00785210">
          <w:headerReference w:type="default" r:id="rId29"/>
          <w:footerReference w:type="default" r:id="rId30"/>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240"/>
        <w:gridCol w:w="2880"/>
        <w:gridCol w:w="4365"/>
      </w:tblGrid>
      <w:tr w:rsidR="00CA1362" w:rsidRPr="00124284" w14:paraId="62201AF6" w14:textId="77777777">
        <w:trPr>
          <w:cantSplit/>
        </w:trPr>
        <w:tc>
          <w:tcPr>
            <w:tcW w:w="3240" w:type="dxa"/>
            <w:tcBorders>
              <w:right w:val="nil"/>
            </w:tcBorders>
            <w:shd w:val="clear" w:color="auto" w:fill="auto"/>
          </w:tcPr>
          <w:p w14:paraId="30939869" w14:textId="2FEC4DF9" w:rsidR="00CA1362" w:rsidRPr="00124284" w:rsidRDefault="00CA1362"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Camera </w:t>
            </w:r>
          </w:p>
          <w:p w14:paraId="294AB376" w14:textId="3E061FAC"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Computer(s) </w:t>
            </w:r>
          </w:p>
          <w:p w14:paraId="31D37C00" w14:textId="76C98DF6"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Digital Camera </w:t>
            </w:r>
          </w:p>
          <w:p w14:paraId="1948E671"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DVD Player</w:t>
            </w:r>
          </w:p>
          <w:p w14:paraId="1CBD39BF" w14:textId="23DD3973" w:rsidR="00CA1362" w:rsidRPr="00124284" w:rsidRDefault="00CA1362" w:rsidP="00013AD4">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Connection </w:t>
            </w:r>
          </w:p>
        </w:tc>
        <w:tc>
          <w:tcPr>
            <w:tcW w:w="2880" w:type="dxa"/>
            <w:tcBorders>
              <w:left w:val="nil"/>
              <w:right w:val="nil"/>
            </w:tcBorders>
            <w:shd w:val="clear" w:color="auto" w:fill="auto"/>
          </w:tcPr>
          <w:p w14:paraId="225D0CCF"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Laser Disk</w:t>
            </w:r>
          </w:p>
          <w:p w14:paraId="66C1326B" w14:textId="6DF70C94"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Printer </w:t>
            </w:r>
          </w:p>
          <w:p w14:paraId="1CB82F2E" w14:textId="5BE69E96"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Projection System </w:t>
            </w:r>
          </w:p>
          <w:p w14:paraId="60F6B84C" w14:textId="016A08B4"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Scanner </w:t>
            </w:r>
          </w:p>
          <w:p w14:paraId="74092B79" w14:textId="77777777" w:rsidR="00CA1362" w:rsidRPr="00124284" w:rsidRDefault="00CA1362"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Television </w:t>
            </w:r>
          </w:p>
        </w:tc>
        <w:tc>
          <w:tcPr>
            <w:tcW w:w="4365" w:type="dxa"/>
            <w:tcBorders>
              <w:left w:val="nil"/>
            </w:tcBorders>
            <w:shd w:val="clear" w:color="auto" w:fill="auto"/>
          </w:tcPr>
          <w:p w14:paraId="1ED5C86E"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VCR </w:t>
            </w:r>
          </w:p>
          <w:p w14:paraId="0A76E706" w14:textId="36E08A7D"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Camera </w:t>
            </w:r>
          </w:p>
          <w:p w14:paraId="0E899A77" w14:textId="763836CD"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Conferencing Equip.</w:t>
            </w:r>
          </w:p>
          <w:p w14:paraId="4FF76D12"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1" w:name="Text5"/>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p>
        </w:tc>
      </w:tr>
      <w:tr w:rsidR="00CA1362" w:rsidRPr="00124284" w14:paraId="04CE043C" w14:textId="77777777">
        <w:trPr>
          <w:cantSplit/>
          <w:trHeight w:val="80"/>
        </w:trPr>
        <w:tc>
          <w:tcPr>
            <w:tcW w:w="10485" w:type="dxa"/>
            <w:gridSpan w:val="3"/>
            <w:tcBorders>
              <w:top w:val="nil"/>
              <w:bottom w:val="single" w:sz="2" w:space="0" w:color="auto"/>
            </w:tcBorders>
            <w:shd w:val="clear" w:color="auto" w:fill="E0E0E0"/>
            <w:vAlign w:val="center"/>
          </w:tcPr>
          <w:p w14:paraId="04B73DE4" w14:textId="77777777"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14:paraId="7C066E13" w14:textId="77777777">
        <w:trPr>
          <w:cantSplit/>
        </w:trPr>
        <w:tc>
          <w:tcPr>
            <w:tcW w:w="3240" w:type="dxa"/>
            <w:tcBorders>
              <w:right w:val="nil"/>
            </w:tcBorders>
            <w:shd w:val="clear" w:color="auto" w:fill="auto"/>
          </w:tcPr>
          <w:p w14:paraId="6E85324F"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Database/Spreadsheet </w:t>
            </w:r>
          </w:p>
          <w:p w14:paraId="06E7E99A" w14:textId="11761253"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Desktop Publishing </w:t>
            </w:r>
          </w:p>
          <w:p w14:paraId="09F977D0" w14:textId="7EB5DCCD"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E-mail Software</w:t>
            </w:r>
          </w:p>
          <w:p w14:paraId="42762940"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Encyclopedia on CD-ROM </w:t>
            </w:r>
          </w:p>
        </w:tc>
        <w:tc>
          <w:tcPr>
            <w:tcW w:w="2880" w:type="dxa"/>
            <w:tcBorders>
              <w:left w:val="nil"/>
              <w:right w:val="nil"/>
            </w:tcBorders>
            <w:shd w:val="clear" w:color="auto" w:fill="auto"/>
          </w:tcPr>
          <w:p w14:paraId="4A19490D" w14:textId="3A01731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Image Processing </w:t>
            </w:r>
          </w:p>
          <w:p w14:paraId="47145888" w14:textId="5BF00E32"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Web Browser </w:t>
            </w:r>
          </w:p>
          <w:p w14:paraId="729526F4" w14:textId="554BABC3"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Multimedia </w:t>
            </w:r>
          </w:p>
          <w:p w14:paraId="5F045EC4" w14:textId="77777777"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14:paraId="45B4766B" w14:textId="25C32F5B"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Web Page Development </w:t>
            </w:r>
          </w:p>
          <w:p w14:paraId="372FD252" w14:textId="2F2CCA23"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Word Processing </w:t>
            </w:r>
          </w:p>
          <w:p w14:paraId="40A45966" w14:textId="69746995" w:rsidR="00CA1362" w:rsidRPr="00124284" w:rsidRDefault="00CA1362" w:rsidP="00E04D23">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2" w:name="Text6"/>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4D23">
              <w:rPr>
                <w:rFonts w:ascii="Verdana" w:hAnsi="Verdana" w:cs="Arial"/>
                <w:bCs/>
                <w:sz w:val="20"/>
              </w:rPr>
              <w:t>membership in wiki</w:t>
            </w:r>
            <w:r w:rsidRPr="00124284">
              <w:rPr>
                <w:rFonts w:ascii="Verdana" w:hAnsi="Verdana" w:cs="Arial"/>
                <w:bCs/>
                <w:sz w:val="20"/>
              </w:rPr>
              <w:fldChar w:fldCharType="end"/>
            </w:r>
            <w:bookmarkEnd w:id="2"/>
            <w:r w:rsidRPr="00124284">
              <w:rPr>
                <w:rFonts w:ascii="Verdana" w:hAnsi="Verdana" w:cs="Arial"/>
                <w:bCs/>
                <w:sz w:val="20"/>
              </w:rPr>
              <w:t xml:space="preserve"> </w:t>
            </w:r>
          </w:p>
        </w:tc>
      </w:tr>
    </w:tbl>
    <w:p w14:paraId="1DB9CECF" w14:textId="77777777" w:rsidR="00CA1362" w:rsidRPr="00124284" w:rsidRDefault="00CA1362" w:rsidP="00013AD4">
      <w:pPr>
        <w:spacing w:before="120" w:after="120"/>
        <w:rPr>
          <w:rFonts w:ascii="Verdana" w:hAnsi="Verdana" w:cs="Arial"/>
          <w:bCs/>
          <w:sz w:val="22"/>
        </w:rPr>
        <w:sectPr w:rsidR="00CA1362" w:rsidRPr="00124284" w:rsidSect="00785210">
          <w:headerReference w:type="default" r:id="rId31"/>
          <w:footerReference w:type="default" r:id="rId32"/>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48"/>
        <w:gridCol w:w="8037"/>
      </w:tblGrid>
      <w:tr w:rsidR="00CA1362" w:rsidRPr="000B4B04" w14:paraId="6CF1885B" w14:textId="77777777">
        <w:trPr>
          <w:cantSplit/>
        </w:trPr>
        <w:tc>
          <w:tcPr>
            <w:tcW w:w="2448" w:type="dxa"/>
            <w:tcBorders>
              <w:top w:val="nil"/>
              <w:bottom w:val="nil"/>
              <w:right w:val="nil"/>
            </w:tcBorders>
            <w:shd w:val="clear" w:color="auto" w:fill="E0E0E0"/>
            <w:vAlign w:val="center"/>
          </w:tcPr>
          <w:p w14:paraId="7C3F9112" w14:textId="77777777"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lastRenderedPageBreak/>
              <w:t>Printed Materials</w:t>
            </w:r>
          </w:p>
        </w:tc>
        <w:tc>
          <w:tcPr>
            <w:tcW w:w="8037" w:type="dxa"/>
            <w:tcBorders>
              <w:top w:val="nil"/>
              <w:left w:val="nil"/>
              <w:bottom w:val="single" w:sz="2" w:space="0" w:color="auto"/>
            </w:tcBorders>
            <w:shd w:val="clear" w:color="auto" w:fill="auto"/>
          </w:tcPr>
          <w:p w14:paraId="109C1053" w14:textId="2449FA3C" w:rsidR="00887D95" w:rsidRDefault="00913D42" w:rsidP="00887D95">
            <w:pPr>
              <w:spacing w:before="60" w:after="60"/>
              <w:rPr>
                <w:rFonts w:ascii="Century Gothic" w:hAnsi="Century Gothic" w:cs="Arial"/>
                <w:bCs/>
                <w:sz w:val="20"/>
              </w:rPr>
            </w:pPr>
            <w:r>
              <w:rPr>
                <w:rFonts w:ascii="Century Gothic" w:hAnsi="Century Gothic" w:cs="Arial"/>
                <w:bCs/>
                <w:sz w:val="20"/>
              </w:rPr>
              <w:t xml:space="preserve"> </w:t>
            </w:r>
            <w:r w:rsidRPr="00913D42">
              <w:rPr>
                <w:rFonts w:ascii="Century Gothic" w:hAnsi="Century Gothic" w:cs="Arial"/>
                <w:bCs/>
                <w:i/>
                <w:sz w:val="20"/>
              </w:rPr>
              <w:t xml:space="preserve">Princess </w:t>
            </w:r>
            <w:proofErr w:type="spellStart"/>
            <w:r w:rsidRPr="00913D42">
              <w:rPr>
                <w:rFonts w:ascii="Century Gothic" w:hAnsi="Century Gothic" w:cs="Arial"/>
                <w:bCs/>
                <w:i/>
                <w:sz w:val="20"/>
              </w:rPr>
              <w:t>Furball</w:t>
            </w:r>
            <w:proofErr w:type="spellEnd"/>
            <w:r>
              <w:rPr>
                <w:rFonts w:ascii="Century Gothic" w:hAnsi="Century Gothic" w:cs="Arial"/>
                <w:bCs/>
                <w:sz w:val="20"/>
              </w:rPr>
              <w:t xml:space="preserve"> by Charlotte Huck.  </w:t>
            </w:r>
          </w:p>
          <w:p w14:paraId="45118D50" w14:textId="4D6714C5" w:rsidR="00AE3354" w:rsidRDefault="00AE3354" w:rsidP="00887D95">
            <w:pPr>
              <w:spacing w:before="60" w:after="60"/>
              <w:rPr>
                <w:rFonts w:ascii="Century Gothic" w:hAnsi="Century Gothic" w:cs="Arial"/>
                <w:sz w:val="20"/>
              </w:rPr>
            </w:pPr>
            <w:r w:rsidRPr="00AE3354">
              <w:rPr>
                <w:rFonts w:ascii="Century Gothic" w:hAnsi="Century Gothic" w:cs="Arial"/>
                <w:i/>
                <w:sz w:val="20"/>
              </w:rPr>
              <w:t>Teachable Moments: Lessons from Africa</w:t>
            </w:r>
            <w:r>
              <w:rPr>
                <w:rFonts w:ascii="Century Gothic" w:hAnsi="Century Gothic" w:cs="Arial"/>
                <w:sz w:val="20"/>
              </w:rPr>
              <w:t>, by Hank Wagner (read aloud)</w:t>
            </w:r>
          </w:p>
          <w:p w14:paraId="0694BA30" w14:textId="1800FF74" w:rsidR="00AE3354" w:rsidRDefault="00AE3354" w:rsidP="00887D95">
            <w:pPr>
              <w:spacing w:before="60" w:after="60"/>
              <w:rPr>
                <w:rFonts w:ascii="Century Gothic" w:hAnsi="Century Gothic" w:cs="Arial"/>
                <w:bCs/>
                <w:sz w:val="20"/>
              </w:rPr>
            </w:pPr>
            <w:r w:rsidRPr="00AE3354">
              <w:rPr>
                <w:rFonts w:ascii="Century Gothic" w:hAnsi="Century Gothic" w:cs="Arial"/>
                <w:i/>
                <w:sz w:val="20"/>
              </w:rPr>
              <w:t>When Kids Can’t Read; What Teachers Can Do</w:t>
            </w:r>
            <w:r>
              <w:rPr>
                <w:rFonts w:ascii="Century Gothic" w:hAnsi="Century Gothic" w:cs="Arial"/>
                <w:sz w:val="20"/>
              </w:rPr>
              <w:t xml:space="preserve">, by </w:t>
            </w:r>
            <w:proofErr w:type="spellStart"/>
            <w:r>
              <w:rPr>
                <w:rFonts w:ascii="Century Gothic" w:hAnsi="Century Gothic" w:cs="Arial"/>
                <w:sz w:val="20"/>
              </w:rPr>
              <w:t>Kylene</w:t>
            </w:r>
            <w:proofErr w:type="spellEnd"/>
            <w:r>
              <w:rPr>
                <w:rFonts w:ascii="Century Gothic" w:hAnsi="Century Gothic" w:cs="Arial"/>
                <w:sz w:val="20"/>
              </w:rPr>
              <w:t xml:space="preserve"> Beers (teacher resource</w:t>
            </w:r>
            <w:r w:rsidR="00CE5FCD">
              <w:rPr>
                <w:rFonts w:ascii="Century Gothic" w:hAnsi="Century Gothic" w:cs="Arial"/>
                <w:sz w:val="20"/>
              </w:rPr>
              <w:t xml:space="preserve"> – Say Something strategy</w:t>
            </w:r>
            <w:r>
              <w:rPr>
                <w:rFonts w:ascii="Century Gothic" w:hAnsi="Century Gothic" w:cs="Arial"/>
                <w:sz w:val="20"/>
              </w:rPr>
              <w:t>)</w:t>
            </w:r>
          </w:p>
          <w:p w14:paraId="612A068B" w14:textId="77777777" w:rsidR="00AE3354" w:rsidRDefault="00AE3354" w:rsidP="00887D95">
            <w:pPr>
              <w:spacing w:before="60" w:after="60"/>
              <w:rPr>
                <w:rFonts w:ascii="Century Gothic" w:hAnsi="Century Gothic" w:cs="Arial"/>
                <w:bCs/>
                <w:sz w:val="20"/>
              </w:rPr>
            </w:pPr>
          </w:p>
          <w:p w14:paraId="2DAD5062" w14:textId="4E2B09E2" w:rsidR="006363F2" w:rsidRPr="000B4B04" w:rsidRDefault="00913D42" w:rsidP="00887D95">
            <w:pPr>
              <w:spacing w:before="60" w:after="60"/>
              <w:rPr>
                <w:rFonts w:ascii="Century Gothic" w:hAnsi="Century Gothic" w:cs="Arial"/>
                <w:bCs/>
                <w:sz w:val="20"/>
              </w:rPr>
            </w:pPr>
            <w:r>
              <w:rPr>
                <w:rFonts w:ascii="Century Gothic" w:hAnsi="Century Gothic" w:cs="Arial"/>
                <w:bCs/>
                <w:sz w:val="20"/>
              </w:rPr>
              <w:t xml:space="preserve">Need copies of the novels that students select (see </w:t>
            </w:r>
            <w:hyperlink r:id="rId33" w:history="1">
              <w:r w:rsidR="00887D95" w:rsidRPr="00B53134">
                <w:rPr>
                  <w:rStyle w:val="Hyperlink"/>
                  <w:rFonts w:ascii="Century Gothic" w:hAnsi="Century Gothic" w:cs="Arial"/>
                  <w:bCs/>
                  <w:sz w:val="20"/>
                </w:rPr>
                <w:t>http://call4action.wikispaces.com/Literature+Discussion+Home+Page</w:t>
              </w:r>
            </w:hyperlink>
            <w:r w:rsidR="00887D95">
              <w:rPr>
                <w:rFonts w:ascii="Century Gothic" w:hAnsi="Century Gothic" w:cs="Arial"/>
                <w:bCs/>
                <w:sz w:val="20"/>
              </w:rPr>
              <w:t xml:space="preserve"> for novel choices)</w:t>
            </w:r>
          </w:p>
        </w:tc>
      </w:tr>
      <w:tr w:rsidR="00CA1362" w:rsidRPr="000B4B04" w14:paraId="0AF6D452" w14:textId="77777777">
        <w:trPr>
          <w:cantSplit/>
        </w:trPr>
        <w:tc>
          <w:tcPr>
            <w:tcW w:w="2448" w:type="dxa"/>
            <w:tcBorders>
              <w:bottom w:val="nil"/>
              <w:right w:val="nil"/>
            </w:tcBorders>
            <w:shd w:val="clear" w:color="auto" w:fill="E0E0E0"/>
            <w:vAlign w:val="center"/>
          </w:tcPr>
          <w:p w14:paraId="0908F336" w14:textId="12B77724"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t>Supplies</w:t>
            </w:r>
          </w:p>
        </w:tc>
        <w:tc>
          <w:tcPr>
            <w:tcW w:w="8037" w:type="dxa"/>
            <w:tcBorders>
              <w:left w:val="nil"/>
              <w:bottom w:val="single" w:sz="2" w:space="0" w:color="auto"/>
            </w:tcBorders>
            <w:shd w:val="clear" w:color="auto" w:fill="auto"/>
          </w:tcPr>
          <w:p w14:paraId="44BE3644" w14:textId="77777777" w:rsidR="00AE3354" w:rsidRDefault="00913D42" w:rsidP="00013AD4">
            <w:pPr>
              <w:spacing w:before="60" w:after="60"/>
              <w:rPr>
                <w:rFonts w:ascii="Century Gothic" w:hAnsi="Century Gothic" w:cs="Arial"/>
                <w:bCs/>
                <w:sz w:val="22"/>
              </w:rPr>
            </w:pPr>
            <w:r>
              <w:rPr>
                <w:rFonts w:ascii="Century Gothic" w:hAnsi="Century Gothic" w:cs="Arial"/>
                <w:bCs/>
                <w:sz w:val="22"/>
              </w:rPr>
              <w:t xml:space="preserve">DVD player with filter such as </w:t>
            </w:r>
            <w:proofErr w:type="spellStart"/>
            <w:r>
              <w:rPr>
                <w:rFonts w:ascii="Century Gothic" w:hAnsi="Century Gothic" w:cs="Arial"/>
                <w:bCs/>
                <w:sz w:val="22"/>
              </w:rPr>
              <w:t>ClearPlay</w:t>
            </w:r>
            <w:proofErr w:type="spellEnd"/>
            <w:r>
              <w:rPr>
                <w:rFonts w:ascii="Century Gothic" w:hAnsi="Century Gothic" w:cs="Arial"/>
                <w:bCs/>
                <w:sz w:val="22"/>
              </w:rPr>
              <w:t xml:space="preserve"> brand.  </w:t>
            </w:r>
          </w:p>
          <w:p w14:paraId="376724AD" w14:textId="60A7C8CA" w:rsidR="00CA1362" w:rsidRPr="00AE3354" w:rsidRDefault="00913D42" w:rsidP="00013AD4">
            <w:pPr>
              <w:spacing w:before="60" w:after="60"/>
              <w:rPr>
                <w:rFonts w:ascii="Century Gothic" w:hAnsi="Century Gothic" w:cs="Arial"/>
                <w:bCs/>
                <w:sz w:val="22"/>
              </w:rPr>
            </w:pPr>
            <w:r>
              <w:rPr>
                <w:rFonts w:ascii="Century Gothic" w:hAnsi="Century Gothic" w:cs="Arial"/>
                <w:bCs/>
                <w:sz w:val="22"/>
              </w:rPr>
              <w:t xml:space="preserve">Movie: </w:t>
            </w:r>
            <w:r w:rsidRPr="00AE3354">
              <w:rPr>
                <w:rFonts w:ascii="Century Gothic" w:hAnsi="Century Gothic" w:cs="Arial"/>
                <w:bCs/>
                <w:i/>
                <w:sz w:val="22"/>
              </w:rPr>
              <w:t>Pay It Forward</w:t>
            </w:r>
            <w:r w:rsidR="00AE3354">
              <w:rPr>
                <w:rFonts w:ascii="Century Gothic" w:hAnsi="Century Gothic" w:cs="Arial"/>
                <w:bCs/>
                <w:i/>
                <w:sz w:val="22"/>
              </w:rPr>
              <w:t xml:space="preserve"> (</w:t>
            </w:r>
            <w:r w:rsidR="00AE3354">
              <w:rPr>
                <w:rFonts w:ascii="Century Gothic" w:hAnsi="Century Gothic" w:cs="Arial"/>
                <w:bCs/>
                <w:sz w:val="22"/>
              </w:rPr>
              <w:t>Southwest Media)</w:t>
            </w:r>
          </w:p>
        </w:tc>
      </w:tr>
      <w:tr w:rsidR="00CA1362" w:rsidRPr="000B4B04" w14:paraId="4E925FCD" w14:textId="77777777">
        <w:trPr>
          <w:cantSplit/>
        </w:trPr>
        <w:tc>
          <w:tcPr>
            <w:tcW w:w="2448" w:type="dxa"/>
            <w:tcBorders>
              <w:bottom w:val="single" w:sz="4" w:space="0" w:color="auto"/>
              <w:right w:val="nil"/>
            </w:tcBorders>
            <w:shd w:val="clear" w:color="auto" w:fill="E0E0E0"/>
            <w:vAlign w:val="center"/>
          </w:tcPr>
          <w:p w14:paraId="3A3C0E9A" w14:textId="77777777"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t>Internet Resources</w:t>
            </w:r>
          </w:p>
        </w:tc>
        <w:tc>
          <w:tcPr>
            <w:tcW w:w="8037" w:type="dxa"/>
            <w:tcBorders>
              <w:left w:val="nil"/>
              <w:bottom w:val="single" w:sz="4" w:space="0" w:color="auto"/>
            </w:tcBorders>
            <w:shd w:val="clear" w:color="auto" w:fill="auto"/>
          </w:tcPr>
          <w:p w14:paraId="5A20DF58" w14:textId="75E6833F" w:rsidR="005F2CAD" w:rsidRDefault="00E341F9" w:rsidP="00013AD4">
            <w:pPr>
              <w:spacing w:before="60" w:after="60"/>
              <w:rPr>
                <w:rFonts w:ascii="Century Gothic" w:hAnsi="Century Gothic" w:cs="Arial"/>
                <w:bCs/>
                <w:sz w:val="20"/>
              </w:rPr>
            </w:pPr>
            <w:hyperlink r:id="rId34" w:history="1">
              <w:r w:rsidR="005F2CAD" w:rsidRPr="00B53134">
                <w:rPr>
                  <w:rStyle w:val="Hyperlink"/>
                  <w:rFonts w:ascii="Century Gothic" w:hAnsi="Century Gothic" w:cs="Arial"/>
                  <w:bCs/>
                  <w:sz w:val="20"/>
                </w:rPr>
                <w:t>http://call4action.wikispaces.com/home</w:t>
              </w:r>
            </w:hyperlink>
            <w:r w:rsidR="005F2CAD">
              <w:rPr>
                <w:rFonts w:ascii="Century Gothic" w:hAnsi="Century Gothic" w:cs="Arial"/>
                <w:bCs/>
                <w:sz w:val="20"/>
              </w:rPr>
              <w:t xml:space="preserve"> project wiki</w:t>
            </w:r>
          </w:p>
          <w:p w14:paraId="3A251619" w14:textId="77777777" w:rsidR="005F2CAD" w:rsidRDefault="005F2CAD" w:rsidP="00013AD4">
            <w:pPr>
              <w:spacing w:before="60" w:after="60"/>
              <w:rPr>
                <w:rFonts w:ascii="Century Gothic" w:hAnsi="Century Gothic" w:cs="Arial"/>
                <w:bCs/>
                <w:sz w:val="20"/>
              </w:rPr>
            </w:pPr>
          </w:p>
          <w:p w14:paraId="5176EAF7" w14:textId="77777777" w:rsidR="00CA1362" w:rsidRDefault="00E341F9" w:rsidP="00013AD4">
            <w:pPr>
              <w:spacing w:before="60" w:after="60"/>
              <w:rPr>
                <w:rFonts w:ascii="Century Gothic" w:hAnsi="Century Gothic" w:cs="Arial"/>
                <w:bCs/>
                <w:sz w:val="20"/>
              </w:rPr>
            </w:pPr>
            <w:hyperlink r:id="rId35" w:history="1">
              <w:r w:rsidR="00F61FA4" w:rsidRPr="00F61FA4">
                <w:rPr>
                  <w:rStyle w:val="Hyperlink"/>
                  <w:rFonts w:ascii="Century Gothic" w:hAnsi="Century Gothic" w:cs="Arial"/>
                  <w:bCs/>
                  <w:sz w:val="20"/>
                </w:rPr>
                <w:t>http://mrsmcgowan.com/books/character_traits.html</w:t>
              </w:r>
            </w:hyperlink>
            <w:r w:rsidR="00F61FA4">
              <w:rPr>
                <w:rFonts w:ascii="Century Gothic" w:hAnsi="Century Gothic" w:cs="Arial"/>
                <w:bCs/>
                <w:sz w:val="20"/>
              </w:rPr>
              <w:t xml:space="preserve"> (for additional book selections to model character traits)</w:t>
            </w:r>
          </w:p>
          <w:p w14:paraId="2D09085B" w14:textId="5CF4D396" w:rsidR="005F2CAD" w:rsidRPr="000B4B04" w:rsidRDefault="005F2CAD" w:rsidP="00013AD4">
            <w:pPr>
              <w:spacing w:before="60" w:after="60"/>
              <w:rPr>
                <w:rFonts w:ascii="Century Gothic" w:hAnsi="Century Gothic" w:cs="Arial"/>
                <w:bCs/>
                <w:sz w:val="20"/>
              </w:rPr>
            </w:pPr>
          </w:p>
        </w:tc>
      </w:tr>
      <w:tr w:rsidR="00CA1362" w:rsidRPr="000B4B04" w14:paraId="4F29964E" w14:textId="77777777">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14:paraId="60722605" w14:textId="77777777"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t>Other</w:t>
            </w:r>
            <w:r w:rsidR="00013AD4" w:rsidRPr="000B4B04">
              <w:rPr>
                <w:rFonts w:ascii="Century Gothic" w:hAnsi="Century Gothic"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14:paraId="162972E6" w14:textId="1DAEC9FA" w:rsidR="006363F2" w:rsidRPr="000B4B04" w:rsidRDefault="00E341F9" w:rsidP="00013AD4">
            <w:pPr>
              <w:spacing w:before="60" w:after="60"/>
              <w:rPr>
                <w:rFonts w:ascii="Century Gothic" w:hAnsi="Century Gothic" w:cs="Arial"/>
                <w:sz w:val="20"/>
              </w:rPr>
            </w:pPr>
            <w:hyperlink r:id="rId36" w:history="1">
              <w:r w:rsidR="00880F12" w:rsidRPr="00880F12">
                <w:rPr>
                  <w:rStyle w:val="Hyperlink"/>
                  <w:rFonts w:ascii="Century Gothic" w:hAnsi="Century Gothic" w:cs="Arial"/>
                  <w:sz w:val="20"/>
                </w:rPr>
                <w:t>CharacterTraitswithPractice.ppt</w:t>
              </w:r>
            </w:hyperlink>
            <w:r w:rsidR="00196CD4">
              <w:rPr>
                <w:rFonts w:ascii="Century Gothic" w:hAnsi="Century Gothic" w:cs="Arial"/>
                <w:sz w:val="20"/>
              </w:rPr>
              <w:t xml:space="preserve">  </w:t>
            </w:r>
            <w:hyperlink r:id="rId37" w:history="1">
              <w:r w:rsidR="00196CD4" w:rsidRPr="00196CD4">
                <w:rPr>
                  <w:rStyle w:val="Hyperlink"/>
                  <w:rFonts w:ascii="Century Gothic" w:hAnsi="Century Gothic" w:cs="Arial"/>
                  <w:sz w:val="20"/>
                </w:rPr>
                <w:t>Character Trait Graphic Organizer</w:t>
              </w:r>
            </w:hyperlink>
          </w:p>
        </w:tc>
      </w:tr>
    </w:tbl>
    <w:p w14:paraId="09780362" w14:textId="77777777" w:rsidR="000359C7" w:rsidRDefault="000359C7" w:rsidP="000359C7"/>
    <w:p w14:paraId="5C26804C" w14:textId="77777777" w:rsidR="002124C9" w:rsidRDefault="00882DC2" w:rsidP="002124C9">
      <w:pPr>
        <w:rPr>
          <w:rFonts w:ascii="Verdana" w:hAnsi="Verdana"/>
          <w:sz w:val="14"/>
          <w:szCs w:val="14"/>
        </w:rPr>
      </w:pPr>
      <w:r>
        <w:rPr>
          <w:rFonts w:ascii="Verdana" w:hAnsi="Verdana"/>
          <w:sz w:val="14"/>
          <w:szCs w:val="14"/>
        </w:rPr>
        <w:t>Copyright © 2008</w:t>
      </w:r>
      <w:r w:rsidR="002124C9">
        <w:rPr>
          <w:rFonts w:ascii="Verdana" w:hAnsi="Verdana"/>
          <w:sz w:val="14"/>
          <w:szCs w:val="14"/>
        </w:rPr>
        <w:t xml:space="preserve"> Intel Corporation. All rights reserved. Intel, the Intel logo, Intel Education Initiative, and Intel Teach Program are trademarks of Intel Corporation in the U.S. and other countries. *Other names and brands may be claimed as the property of others.</w:t>
      </w:r>
    </w:p>
    <w:p w14:paraId="4C14B834" w14:textId="77777777"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38105" w14:textId="77777777" w:rsidR="006D16EF" w:rsidRDefault="006D16EF">
      <w:r>
        <w:separator/>
      </w:r>
    </w:p>
  </w:endnote>
  <w:endnote w:type="continuationSeparator" w:id="0">
    <w:p w14:paraId="1C50EC3A" w14:textId="77777777" w:rsidR="006D16EF" w:rsidRDefault="006D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otham-Book">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BB26B" w14:textId="77777777" w:rsidR="006D16EF" w:rsidRPr="00124284" w:rsidRDefault="006D16EF" w:rsidP="00124284">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E341F9">
      <w:rPr>
        <w:rStyle w:val="PageNumber"/>
        <w:rFonts w:ascii="Verdana" w:hAnsi="Verdana"/>
        <w:b w:val="0"/>
        <w:noProof/>
        <w:sz w:val="16"/>
        <w:szCs w:val="16"/>
      </w:rPr>
      <w:t>5</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E341F9">
      <w:rPr>
        <w:rStyle w:val="PageNumber"/>
        <w:rFonts w:ascii="Verdana" w:hAnsi="Verdana"/>
        <w:b w:val="0"/>
        <w:noProof/>
        <w:sz w:val="16"/>
        <w:szCs w:val="16"/>
      </w:rPr>
      <w:t>9</w:t>
    </w:r>
    <w:r w:rsidRPr="00124284">
      <w:rPr>
        <w:rStyle w:val="PageNumber"/>
        <w:rFonts w:ascii="Verdana" w:hAnsi="Verdana"/>
        <w:b w:val="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79A51" w14:textId="77777777" w:rsidR="006D16EF" w:rsidRPr="00124284" w:rsidRDefault="006D16EF"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9</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9</w:t>
    </w:r>
    <w:r w:rsidRPr="00124284">
      <w:rPr>
        <w:rStyle w:val="PageNumber"/>
        <w:rFonts w:ascii="Verdana" w:hAnsi="Verdana"/>
        <w:b w:val="0"/>
        <w:sz w:val="16"/>
        <w:szCs w:val="16"/>
      </w:rPr>
      <w:fldChar w:fldCharType="end"/>
    </w:r>
  </w:p>
  <w:p w14:paraId="31881208" w14:textId="77777777" w:rsidR="006D16EF" w:rsidRPr="007617A5" w:rsidRDefault="006D16EF" w:rsidP="00124284">
    <w:pPr>
      <w:pStyle w:val="Footer"/>
      <w:tabs>
        <w:tab w:val="clear" w:pos="8640"/>
        <w:tab w:val="right" w:pos="100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B7F80" w14:textId="77777777" w:rsidR="006D16EF" w:rsidRDefault="006D16EF">
      <w:r>
        <w:separator/>
      </w:r>
    </w:p>
  </w:footnote>
  <w:footnote w:type="continuationSeparator" w:id="0">
    <w:p w14:paraId="2981D8A7" w14:textId="77777777" w:rsidR="006D16EF" w:rsidRDefault="006D1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2348D" w14:textId="77777777" w:rsidR="006D16EF" w:rsidRPr="00376885" w:rsidRDefault="006D16EF"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3A36D193" w14:textId="77777777" w:rsidR="006D16EF" w:rsidRPr="00376885" w:rsidRDefault="006D16EF"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14:paraId="6412D1C3" w14:textId="77777777" w:rsidR="006D16EF" w:rsidRPr="00376885" w:rsidRDefault="006D16EF" w:rsidP="00376885">
    <w:pPr>
      <w:pStyle w:val="Header"/>
      <w:rPr>
        <w:rStyle w:val="PageNumber"/>
        <w:rFonts w:ascii="Arial" w:hAnsi="Arial"/>
        <w:b w:val="0"/>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12BA8" w14:textId="77777777" w:rsidR="006D16EF" w:rsidRPr="00376885" w:rsidRDefault="006D16EF"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0924B529" w14:textId="77777777" w:rsidR="006D16EF" w:rsidRPr="00376885" w:rsidRDefault="006D16EF"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14:paraId="6046934D" w14:textId="77777777" w:rsidR="006D16EF" w:rsidRDefault="006D16EF" w:rsidP="00124284">
    <w:pPr>
      <w:pStyle w:val="Header"/>
      <w:spacing w:line="36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BAC"/>
    <w:multiLevelType w:val="hybridMultilevel"/>
    <w:tmpl w:val="547A6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223B2"/>
    <w:multiLevelType w:val="hybridMultilevel"/>
    <w:tmpl w:val="41223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3">
    <w:nsid w:val="175A0686"/>
    <w:multiLevelType w:val="hybridMultilevel"/>
    <w:tmpl w:val="E39A5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4B1B3D"/>
    <w:multiLevelType w:val="hybridMultilevel"/>
    <w:tmpl w:val="58841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8F71D4"/>
    <w:multiLevelType w:val="hybridMultilevel"/>
    <w:tmpl w:val="3F565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82277B"/>
    <w:multiLevelType w:val="hybridMultilevel"/>
    <w:tmpl w:val="B4A25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B2520"/>
    <w:multiLevelType w:val="hybridMultilevel"/>
    <w:tmpl w:val="FFD640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CD33EB"/>
    <w:multiLevelType w:val="hybridMultilevel"/>
    <w:tmpl w:val="07663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7DA2642"/>
    <w:multiLevelType w:val="hybridMultilevel"/>
    <w:tmpl w:val="DFF0A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5"/>
  </w:num>
  <w:num w:numId="5">
    <w:abstractNumId w:val="1"/>
  </w:num>
  <w:num w:numId="6">
    <w:abstractNumId w:val="8"/>
  </w:num>
  <w:num w:numId="7">
    <w:abstractNumId w:val="10"/>
  </w:num>
  <w:num w:numId="8">
    <w:abstractNumId w:val="0"/>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cumentProtection w:edit="forms"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16F"/>
    <w:rsid w:val="00005D5A"/>
    <w:rsid w:val="000118F2"/>
    <w:rsid w:val="00013AD4"/>
    <w:rsid w:val="00015D2F"/>
    <w:rsid w:val="00016C16"/>
    <w:rsid w:val="00024CC4"/>
    <w:rsid w:val="00031F4A"/>
    <w:rsid w:val="000321ED"/>
    <w:rsid w:val="00032F0D"/>
    <w:rsid w:val="000359C7"/>
    <w:rsid w:val="000443C1"/>
    <w:rsid w:val="00052683"/>
    <w:rsid w:val="00052719"/>
    <w:rsid w:val="00064208"/>
    <w:rsid w:val="0009496D"/>
    <w:rsid w:val="00094E9E"/>
    <w:rsid w:val="000A639E"/>
    <w:rsid w:val="000A7C01"/>
    <w:rsid w:val="000B4822"/>
    <w:rsid w:val="000B4B04"/>
    <w:rsid w:val="000B7142"/>
    <w:rsid w:val="000C1F20"/>
    <w:rsid w:val="000C4E7E"/>
    <w:rsid w:val="000C5204"/>
    <w:rsid w:val="000C707C"/>
    <w:rsid w:val="000D1982"/>
    <w:rsid w:val="000D2A88"/>
    <w:rsid w:val="000D49CE"/>
    <w:rsid w:val="000D5884"/>
    <w:rsid w:val="000E0D00"/>
    <w:rsid w:val="000E2671"/>
    <w:rsid w:val="000E6E2F"/>
    <w:rsid w:val="000F0F51"/>
    <w:rsid w:val="00100772"/>
    <w:rsid w:val="0010798F"/>
    <w:rsid w:val="00112580"/>
    <w:rsid w:val="00112947"/>
    <w:rsid w:val="001135D1"/>
    <w:rsid w:val="001138BC"/>
    <w:rsid w:val="00120C7F"/>
    <w:rsid w:val="00120FF9"/>
    <w:rsid w:val="00124284"/>
    <w:rsid w:val="00125745"/>
    <w:rsid w:val="001310C7"/>
    <w:rsid w:val="0013222A"/>
    <w:rsid w:val="001341BB"/>
    <w:rsid w:val="00135E0C"/>
    <w:rsid w:val="00136654"/>
    <w:rsid w:val="0016004E"/>
    <w:rsid w:val="00160C21"/>
    <w:rsid w:val="00163F7B"/>
    <w:rsid w:val="00164D1C"/>
    <w:rsid w:val="00170C2F"/>
    <w:rsid w:val="00171006"/>
    <w:rsid w:val="001774B4"/>
    <w:rsid w:val="001908F3"/>
    <w:rsid w:val="001923A0"/>
    <w:rsid w:val="0019361F"/>
    <w:rsid w:val="00193A5C"/>
    <w:rsid w:val="00196CD4"/>
    <w:rsid w:val="00197D2A"/>
    <w:rsid w:val="001A438C"/>
    <w:rsid w:val="001A626B"/>
    <w:rsid w:val="001B1746"/>
    <w:rsid w:val="001C068B"/>
    <w:rsid w:val="001C0AF5"/>
    <w:rsid w:val="001C3484"/>
    <w:rsid w:val="001D0834"/>
    <w:rsid w:val="001D72B0"/>
    <w:rsid w:val="001E46C9"/>
    <w:rsid w:val="001E484A"/>
    <w:rsid w:val="001F3BFB"/>
    <w:rsid w:val="00204E8F"/>
    <w:rsid w:val="00205200"/>
    <w:rsid w:val="0021030F"/>
    <w:rsid w:val="00212058"/>
    <w:rsid w:val="002124C9"/>
    <w:rsid w:val="00213669"/>
    <w:rsid w:val="00214344"/>
    <w:rsid w:val="0022773E"/>
    <w:rsid w:val="0025628B"/>
    <w:rsid w:val="002757E2"/>
    <w:rsid w:val="00277771"/>
    <w:rsid w:val="002939E0"/>
    <w:rsid w:val="00293BEE"/>
    <w:rsid w:val="002A0E4B"/>
    <w:rsid w:val="002C3A04"/>
    <w:rsid w:val="002C6C44"/>
    <w:rsid w:val="002C7FBF"/>
    <w:rsid w:val="002E2EF5"/>
    <w:rsid w:val="002E32B3"/>
    <w:rsid w:val="002E41A8"/>
    <w:rsid w:val="002F3A88"/>
    <w:rsid w:val="00304734"/>
    <w:rsid w:val="00306F44"/>
    <w:rsid w:val="00323510"/>
    <w:rsid w:val="003243CD"/>
    <w:rsid w:val="00331B76"/>
    <w:rsid w:val="00332E54"/>
    <w:rsid w:val="003347F4"/>
    <w:rsid w:val="003418CF"/>
    <w:rsid w:val="0036071F"/>
    <w:rsid w:val="00376885"/>
    <w:rsid w:val="00386EDB"/>
    <w:rsid w:val="00391EC2"/>
    <w:rsid w:val="00393F60"/>
    <w:rsid w:val="003A507B"/>
    <w:rsid w:val="003A61E7"/>
    <w:rsid w:val="003A76F5"/>
    <w:rsid w:val="003B03DF"/>
    <w:rsid w:val="003B6304"/>
    <w:rsid w:val="003B6CA1"/>
    <w:rsid w:val="003C08BE"/>
    <w:rsid w:val="003C62C8"/>
    <w:rsid w:val="003E029C"/>
    <w:rsid w:val="003F0B0E"/>
    <w:rsid w:val="004041F5"/>
    <w:rsid w:val="00422B04"/>
    <w:rsid w:val="00425639"/>
    <w:rsid w:val="00425DAE"/>
    <w:rsid w:val="004311F7"/>
    <w:rsid w:val="004378A2"/>
    <w:rsid w:val="00452F2A"/>
    <w:rsid w:val="004710D3"/>
    <w:rsid w:val="004710DF"/>
    <w:rsid w:val="00474F9F"/>
    <w:rsid w:val="00475FFD"/>
    <w:rsid w:val="00481294"/>
    <w:rsid w:val="004867CA"/>
    <w:rsid w:val="0049239F"/>
    <w:rsid w:val="0049492C"/>
    <w:rsid w:val="004949C7"/>
    <w:rsid w:val="00496E93"/>
    <w:rsid w:val="004A1EB1"/>
    <w:rsid w:val="004A6EA6"/>
    <w:rsid w:val="004B33B6"/>
    <w:rsid w:val="004C7B38"/>
    <w:rsid w:val="004D22A5"/>
    <w:rsid w:val="004D3910"/>
    <w:rsid w:val="004E4E59"/>
    <w:rsid w:val="004E5B0F"/>
    <w:rsid w:val="004F0A8D"/>
    <w:rsid w:val="004F152D"/>
    <w:rsid w:val="00501894"/>
    <w:rsid w:val="00531147"/>
    <w:rsid w:val="005416E2"/>
    <w:rsid w:val="005439B9"/>
    <w:rsid w:val="00546698"/>
    <w:rsid w:val="00550E2D"/>
    <w:rsid w:val="0055164B"/>
    <w:rsid w:val="00553ECD"/>
    <w:rsid w:val="0055409B"/>
    <w:rsid w:val="00554AFF"/>
    <w:rsid w:val="005602A1"/>
    <w:rsid w:val="00561ACD"/>
    <w:rsid w:val="00563B73"/>
    <w:rsid w:val="00571A2A"/>
    <w:rsid w:val="00584662"/>
    <w:rsid w:val="005915C8"/>
    <w:rsid w:val="005A5E0A"/>
    <w:rsid w:val="005B572D"/>
    <w:rsid w:val="005B6138"/>
    <w:rsid w:val="005D0B55"/>
    <w:rsid w:val="005D1AAC"/>
    <w:rsid w:val="005D5387"/>
    <w:rsid w:val="005D77F1"/>
    <w:rsid w:val="005E7D20"/>
    <w:rsid w:val="005F1CB8"/>
    <w:rsid w:val="005F2CAD"/>
    <w:rsid w:val="005F460C"/>
    <w:rsid w:val="005F6671"/>
    <w:rsid w:val="00603BAB"/>
    <w:rsid w:val="00610125"/>
    <w:rsid w:val="00623426"/>
    <w:rsid w:val="006314C6"/>
    <w:rsid w:val="006363F2"/>
    <w:rsid w:val="00637C62"/>
    <w:rsid w:val="00650E97"/>
    <w:rsid w:val="00651035"/>
    <w:rsid w:val="00657C66"/>
    <w:rsid w:val="006665DF"/>
    <w:rsid w:val="00680E80"/>
    <w:rsid w:val="00681A6C"/>
    <w:rsid w:val="0068442E"/>
    <w:rsid w:val="00684EAC"/>
    <w:rsid w:val="00691E9B"/>
    <w:rsid w:val="0069697C"/>
    <w:rsid w:val="006A247D"/>
    <w:rsid w:val="006A6820"/>
    <w:rsid w:val="006A6D1B"/>
    <w:rsid w:val="006B3BB0"/>
    <w:rsid w:val="006C0E42"/>
    <w:rsid w:val="006D16EF"/>
    <w:rsid w:val="00726C04"/>
    <w:rsid w:val="00745A59"/>
    <w:rsid w:val="00756015"/>
    <w:rsid w:val="007617A5"/>
    <w:rsid w:val="00761EF1"/>
    <w:rsid w:val="00765974"/>
    <w:rsid w:val="007709FC"/>
    <w:rsid w:val="007738F3"/>
    <w:rsid w:val="00785210"/>
    <w:rsid w:val="0078775B"/>
    <w:rsid w:val="00791F38"/>
    <w:rsid w:val="007937A4"/>
    <w:rsid w:val="007B29D7"/>
    <w:rsid w:val="007B577A"/>
    <w:rsid w:val="007B5F7B"/>
    <w:rsid w:val="007D1908"/>
    <w:rsid w:val="007D2CF5"/>
    <w:rsid w:val="007D4B2B"/>
    <w:rsid w:val="007D51B3"/>
    <w:rsid w:val="007E197E"/>
    <w:rsid w:val="007E200D"/>
    <w:rsid w:val="007E5268"/>
    <w:rsid w:val="007F1019"/>
    <w:rsid w:val="007F746B"/>
    <w:rsid w:val="00801A10"/>
    <w:rsid w:val="00801F03"/>
    <w:rsid w:val="00811301"/>
    <w:rsid w:val="00813210"/>
    <w:rsid w:val="008143DD"/>
    <w:rsid w:val="00816C84"/>
    <w:rsid w:val="00821714"/>
    <w:rsid w:val="00823C84"/>
    <w:rsid w:val="00835A3D"/>
    <w:rsid w:val="00841058"/>
    <w:rsid w:val="0084473B"/>
    <w:rsid w:val="008622FA"/>
    <w:rsid w:val="0086454E"/>
    <w:rsid w:val="008751B3"/>
    <w:rsid w:val="00880F12"/>
    <w:rsid w:val="00881C73"/>
    <w:rsid w:val="00882B66"/>
    <w:rsid w:val="00882DC2"/>
    <w:rsid w:val="00884E1D"/>
    <w:rsid w:val="00884E36"/>
    <w:rsid w:val="00887D95"/>
    <w:rsid w:val="00887FC6"/>
    <w:rsid w:val="008919A7"/>
    <w:rsid w:val="008922AC"/>
    <w:rsid w:val="008933E3"/>
    <w:rsid w:val="00893C78"/>
    <w:rsid w:val="0089511D"/>
    <w:rsid w:val="008C2F47"/>
    <w:rsid w:val="008D16C4"/>
    <w:rsid w:val="008D2970"/>
    <w:rsid w:val="008D4DB7"/>
    <w:rsid w:val="008E2CB7"/>
    <w:rsid w:val="00905617"/>
    <w:rsid w:val="00911CF8"/>
    <w:rsid w:val="00913D42"/>
    <w:rsid w:val="00926A60"/>
    <w:rsid w:val="00926FB2"/>
    <w:rsid w:val="00927F98"/>
    <w:rsid w:val="00942989"/>
    <w:rsid w:val="00954BE4"/>
    <w:rsid w:val="00967EA0"/>
    <w:rsid w:val="00973CF4"/>
    <w:rsid w:val="00976A39"/>
    <w:rsid w:val="00976C73"/>
    <w:rsid w:val="00982688"/>
    <w:rsid w:val="00983F85"/>
    <w:rsid w:val="009840B8"/>
    <w:rsid w:val="009847C0"/>
    <w:rsid w:val="00984A1A"/>
    <w:rsid w:val="00985537"/>
    <w:rsid w:val="009B1DD2"/>
    <w:rsid w:val="009B404C"/>
    <w:rsid w:val="009B4052"/>
    <w:rsid w:val="009C0CB0"/>
    <w:rsid w:val="009C3F6D"/>
    <w:rsid w:val="009C516F"/>
    <w:rsid w:val="009D1589"/>
    <w:rsid w:val="009E6978"/>
    <w:rsid w:val="009F11C0"/>
    <w:rsid w:val="009F2E80"/>
    <w:rsid w:val="00A1381F"/>
    <w:rsid w:val="00A154ED"/>
    <w:rsid w:val="00A15778"/>
    <w:rsid w:val="00A275C7"/>
    <w:rsid w:val="00A3090F"/>
    <w:rsid w:val="00A32E98"/>
    <w:rsid w:val="00A3351F"/>
    <w:rsid w:val="00A34D51"/>
    <w:rsid w:val="00A37362"/>
    <w:rsid w:val="00A422A4"/>
    <w:rsid w:val="00A4274E"/>
    <w:rsid w:val="00A52294"/>
    <w:rsid w:val="00A574EB"/>
    <w:rsid w:val="00A607FD"/>
    <w:rsid w:val="00A63EEC"/>
    <w:rsid w:val="00A7296B"/>
    <w:rsid w:val="00A73F29"/>
    <w:rsid w:val="00A753A4"/>
    <w:rsid w:val="00A7739A"/>
    <w:rsid w:val="00A80CA9"/>
    <w:rsid w:val="00AA07FF"/>
    <w:rsid w:val="00AA124C"/>
    <w:rsid w:val="00AA262F"/>
    <w:rsid w:val="00AA437F"/>
    <w:rsid w:val="00AA703B"/>
    <w:rsid w:val="00AC340A"/>
    <w:rsid w:val="00AC54C8"/>
    <w:rsid w:val="00AC61F2"/>
    <w:rsid w:val="00AD7001"/>
    <w:rsid w:val="00AE3354"/>
    <w:rsid w:val="00AE4EFA"/>
    <w:rsid w:val="00AE6AB7"/>
    <w:rsid w:val="00AE7726"/>
    <w:rsid w:val="00AF0F49"/>
    <w:rsid w:val="00AF4543"/>
    <w:rsid w:val="00AF6093"/>
    <w:rsid w:val="00AF6491"/>
    <w:rsid w:val="00B01ED9"/>
    <w:rsid w:val="00B04EE6"/>
    <w:rsid w:val="00B12549"/>
    <w:rsid w:val="00B4039E"/>
    <w:rsid w:val="00B43E9B"/>
    <w:rsid w:val="00B547BE"/>
    <w:rsid w:val="00B619C8"/>
    <w:rsid w:val="00B61B43"/>
    <w:rsid w:val="00B65729"/>
    <w:rsid w:val="00B66F76"/>
    <w:rsid w:val="00B70A0D"/>
    <w:rsid w:val="00B7631D"/>
    <w:rsid w:val="00B9091F"/>
    <w:rsid w:val="00B9164E"/>
    <w:rsid w:val="00B95FB3"/>
    <w:rsid w:val="00BC3D1D"/>
    <w:rsid w:val="00BC3FD7"/>
    <w:rsid w:val="00BC529F"/>
    <w:rsid w:val="00BC73D0"/>
    <w:rsid w:val="00BC7663"/>
    <w:rsid w:val="00BD0062"/>
    <w:rsid w:val="00BD2787"/>
    <w:rsid w:val="00BD643E"/>
    <w:rsid w:val="00BD6F2B"/>
    <w:rsid w:val="00BE5E33"/>
    <w:rsid w:val="00BF7A02"/>
    <w:rsid w:val="00C00B35"/>
    <w:rsid w:val="00C04DA9"/>
    <w:rsid w:val="00C06233"/>
    <w:rsid w:val="00C12B2D"/>
    <w:rsid w:val="00C1441C"/>
    <w:rsid w:val="00C15507"/>
    <w:rsid w:val="00C15DBC"/>
    <w:rsid w:val="00C1655E"/>
    <w:rsid w:val="00C172B7"/>
    <w:rsid w:val="00C2186D"/>
    <w:rsid w:val="00C23118"/>
    <w:rsid w:val="00C27984"/>
    <w:rsid w:val="00C35DB2"/>
    <w:rsid w:val="00C36B45"/>
    <w:rsid w:val="00C37354"/>
    <w:rsid w:val="00C50A7B"/>
    <w:rsid w:val="00C516EC"/>
    <w:rsid w:val="00C565C8"/>
    <w:rsid w:val="00C66081"/>
    <w:rsid w:val="00C66D72"/>
    <w:rsid w:val="00C86AD5"/>
    <w:rsid w:val="00C90779"/>
    <w:rsid w:val="00CA1362"/>
    <w:rsid w:val="00CA2D78"/>
    <w:rsid w:val="00CB03F0"/>
    <w:rsid w:val="00CB4538"/>
    <w:rsid w:val="00CB7A45"/>
    <w:rsid w:val="00CC2031"/>
    <w:rsid w:val="00CC6F04"/>
    <w:rsid w:val="00CE0E42"/>
    <w:rsid w:val="00CE5FCD"/>
    <w:rsid w:val="00CE64E9"/>
    <w:rsid w:val="00CF760E"/>
    <w:rsid w:val="00D06BED"/>
    <w:rsid w:val="00D20144"/>
    <w:rsid w:val="00D30DA1"/>
    <w:rsid w:val="00D3515E"/>
    <w:rsid w:val="00D35B39"/>
    <w:rsid w:val="00D41C90"/>
    <w:rsid w:val="00D43483"/>
    <w:rsid w:val="00D53311"/>
    <w:rsid w:val="00D55E19"/>
    <w:rsid w:val="00D72A7A"/>
    <w:rsid w:val="00D76BF4"/>
    <w:rsid w:val="00D83600"/>
    <w:rsid w:val="00D87E55"/>
    <w:rsid w:val="00D90DD9"/>
    <w:rsid w:val="00DA415B"/>
    <w:rsid w:val="00DB0F99"/>
    <w:rsid w:val="00DB4BB7"/>
    <w:rsid w:val="00DB58DD"/>
    <w:rsid w:val="00DE169E"/>
    <w:rsid w:val="00DE4006"/>
    <w:rsid w:val="00DE5752"/>
    <w:rsid w:val="00DF405A"/>
    <w:rsid w:val="00E00750"/>
    <w:rsid w:val="00E012A8"/>
    <w:rsid w:val="00E02643"/>
    <w:rsid w:val="00E041E9"/>
    <w:rsid w:val="00E0464A"/>
    <w:rsid w:val="00E04D23"/>
    <w:rsid w:val="00E10954"/>
    <w:rsid w:val="00E135C6"/>
    <w:rsid w:val="00E228C5"/>
    <w:rsid w:val="00E24543"/>
    <w:rsid w:val="00E31BAC"/>
    <w:rsid w:val="00E341F9"/>
    <w:rsid w:val="00E34751"/>
    <w:rsid w:val="00E35D42"/>
    <w:rsid w:val="00E35F40"/>
    <w:rsid w:val="00E53175"/>
    <w:rsid w:val="00E5732C"/>
    <w:rsid w:val="00E64698"/>
    <w:rsid w:val="00E73815"/>
    <w:rsid w:val="00E77865"/>
    <w:rsid w:val="00E83B30"/>
    <w:rsid w:val="00E84007"/>
    <w:rsid w:val="00E843BF"/>
    <w:rsid w:val="00E90B90"/>
    <w:rsid w:val="00E9538B"/>
    <w:rsid w:val="00E96FFC"/>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388"/>
    <w:rsid w:val="00F51BF7"/>
    <w:rsid w:val="00F54C99"/>
    <w:rsid w:val="00F61FA4"/>
    <w:rsid w:val="00F64B0E"/>
    <w:rsid w:val="00F75D04"/>
    <w:rsid w:val="00F77D23"/>
    <w:rsid w:val="00FA019C"/>
    <w:rsid w:val="00FC3FCD"/>
    <w:rsid w:val="00FC6BBC"/>
    <w:rsid w:val="00FD4596"/>
    <w:rsid w:val="00FD5785"/>
    <w:rsid w:val="00FE1D61"/>
    <w:rsid w:val="00FE3642"/>
    <w:rsid w:val="00FE6F6B"/>
    <w:rsid w:val="00FF0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E5A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Comic Sans MS" w:hAnsi="Comic Sans MS"/>
      <w:b/>
      <w:sz w:val="20"/>
    </w:rPr>
  </w:style>
  <w:style w:type="paragraph" w:styleId="Header">
    <w:name w:val="header"/>
    <w:pPr>
      <w:tabs>
        <w:tab w:val="left" w:pos="1800"/>
        <w:tab w:val="left" w:pos="2160"/>
        <w:tab w:val="left" w:pos="2730"/>
      </w:tabs>
      <w:ind w:left="1440"/>
    </w:pPr>
    <w:rPr>
      <w:rFonts w:ascii="Arial" w:hAnsi="Arial" w:cs="Arial"/>
      <w:noProof/>
      <w:sz w:val="24"/>
      <w:lang w:bidi="he-IL"/>
    </w:rPr>
  </w:style>
  <w:style w:type="paragraph" w:styleId="Footer">
    <w:name w:val="footer"/>
    <w:basedOn w:val="Normal"/>
    <w:pPr>
      <w:tabs>
        <w:tab w:val="center" w:pos="4320"/>
        <w:tab w:val="right" w:pos="8640"/>
      </w:tabs>
    </w:pPr>
    <w:rPr>
      <w:rFonts w:ascii="Arial" w:hAnsi="Arial"/>
    </w:rPr>
  </w:style>
  <w:style w:type="paragraph" w:styleId="BodyText">
    <w:name w:val="Body Text"/>
    <w:basedOn w:val="Normal"/>
    <w:pPr>
      <w:spacing w:before="60"/>
    </w:pPr>
    <w:rPr>
      <w:rFonts w:ascii="Arial" w:hAnsi="Arial" w:cs="Arial"/>
      <w:sz w:val="22"/>
      <w:lang w:bidi="he-IL"/>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rsid w:val="002757E2"/>
    <w:rPr>
      <w:color w:val="0000FF"/>
      <w:u w:val="single"/>
    </w:rPr>
  </w:style>
  <w:style w:type="character" w:styleId="FollowedHyperlink">
    <w:name w:val="FollowedHyperlink"/>
    <w:rsid w:val="002757E2"/>
    <w:rPr>
      <w:color w:val="800080"/>
      <w:u w:val="single"/>
    </w:rPr>
  </w:style>
  <w:style w:type="character" w:styleId="Emphasis">
    <w:name w:val="Emphasis"/>
    <w:qFormat/>
    <w:rsid w:val="00F12E77"/>
    <w:rPr>
      <w:i/>
      <w:iCs/>
    </w:rPr>
  </w:style>
  <w:style w:type="paragraph" w:styleId="NormalWeb">
    <w:name w:val="Normal (Web)"/>
    <w:basedOn w:val="Normal"/>
    <w:uiPriority w:val="99"/>
    <w:unhideWhenUsed/>
    <w:rsid w:val="00FF0B9D"/>
    <w:pPr>
      <w:spacing w:before="100" w:beforeAutospacing="1" w:after="100" w:afterAutospacing="1"/>
    </w:pPr>
  </w:style>
  <w:style w:type="character" w:styleId="HTMLCite">
    <w:name w:val="HTML Cite"/>
    <w:basedOn w:val="DefaultParagraphFont"/>
    <w:uiPriority w:val="99"/>
    <w:unhideWhenUsed/>
    <w:rsid w:val="00024CC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Comic Sans MS" w:hAnsi="Comic Sans MS"/>
      <w:b/>
      <w:sz w:val="20"/>
    </w:rPr>
  </w:style>
  <w:style w:type="paragraph" w:styleId="Header">
    <w:name w:val="header"/>
    <w:pPr>
      <w:tabs>
        <w:tab w:val="left" w:pos="1800"/>
        <w:tab w:val="left" w:pos="2160"/>
        <w:tab w:val="left" w:pos="2730"/>
      </w:tabs>
      <w:ind w:left="1440"/>
    </w:pPr>
    <w:rPr>
      <w:rFonts w:ascii="Arial" w:hAnsi="Arial" w:cs="Arial"/>
      <w:noProof/>
      <w:sz w:val="24"/>
      <w:lang w:bidi="he-IL"/>
    </w:rPr>
  </w:style>
  <w:style w:type="paragraph" w:styleId="Footer">
    <w:name w:val="footer"/>
    <w:basedOn w:val="Normal"/>
    <w:pPr>
      <w:tabs>
        <w:tab w:val="center" w:pos="4320"/>
        <w:tab w:val="right" w:pos="8640"/>
      </w:tabs>
    </w:pPr>
    <w:rPr>
      <w:rFonts w:ascii="Arial" w:hAnsi="Arial"/>
    </w:rPr>
  </w:style>
  <w:style w:type="paragraph" w:styleId="BodyText">
    <w:name w:val="Body Text"/>
    <w:basedOn w:val="Normal"/>
    <w:pPr>
      <w:spacing w:before="60"/>
    </w:pPr>
    <w:rPr>
      <w:rFonts w:ascii="Arial" w:hAnsi="Arial" w:cs="Arial"/>
      <w:sz w:val="22"/>
      <w:lang w:bidi="he-IL"/>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rsid w:val="002757E2"/>
    <w:rPr>
      <w:color w:val="0000FF"/>
      <w:u w:val="single"/>
    </w:rPr>
  </w:style>
  <w:style w:type="character" w:styleId="FollowedHyperlink">
    <w:name w:val="FollowedHyperlink"/>
    <w:rsid w:val="002757E2"/>
    <w:rPr>
      <w:color w:val="800080"/>
      <w:u w:val="single"/>
    </w:rPr>
  </w:style>
  <w:style w:type="character" w:styleId="Emphasis">
    <w:name w:val="Emphasis"/>
    <w:qFormat/>
    <w:rsid w:val="00F12E77"/>
    <w:rPr>
      <w:i/>
      <w:iCs/>
    </w:rPr>
  </w:style>
  <w:style w:type="paragraph" w:styleId="NormalWeb">
    <w:name w:val="Normal (Web)"/>
    <w:basedOn w:val="Normal"/>
    <w:uiPriority w:val="99"/>
    <w:unhideWhenUsed/>
    <w:rsid w:val="00FF0B9D"/>
    <w:pPr>
      <w:spacing w:before="100" w:beforeAutospacing="1" w:after="100" w:afterAutospacing="1"/>
    </w:pPr>
  </w:style>
  <w:style w:type="character" w:styleId="HTMLCite">
    <w:name w:val="HTML Cite"/>
    <w:basedOn w:val="DefaultParagraphFont"/>
    <w:uiPriority w:val="99"/>
    <w:unhideWhenUsed/>
    <w:rsid w:val="00024C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856503768">
      <w:bodyDiv w:val="1"/>
      <w:marLeft w:val="0"/>
      <w:marRight w:val="0"/>
      <w:marTop w:val="0"/>
      <w:marBottom w:val="0"/>
      <w:divBdr>
        <w:top w:val="none" w:sz="0" w:space="0" w:color="auto"/>
        <w:left w:val="none" w:sz="0" w:space="0" w:color="auto"/>
        <w:bottom w:val="none" w:sz="0" w:space="0" w:color="auto"/>
        <w:right w:val="none" w:sz="0" w:space="0" w:color="auto"/>
      </w:divBdr>
    </w:div>
    <w:div w:id="1020745406">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 w:id="1271622426">
      <w:bodyDiv w:val="1"/>
      <w:marLeft w:val="0"/>
      <w:marRight w:val="0"/>
      <w:marTop w:val="0"/>
      <w:marBottom w:val="0"/>
      <w:divBdr>
        <w:top w:val="none" w:sz="0" w:space="0" w:color="auto"/>
        <w:left w:val="none" w:sz="0" w:space="0" w:color="auto"/>
        <w:bottom w:val="none" w:sz="0" w:space="0" w:color="auto"/>
        <w:right w:val="none" w:sz="0" w:space="0" w:color="auto"/>
      </w:divBdr>
    </w:div>
    <w:div w:id="1520385198">
      <w:bodyDiv w:val="1"/>
      <w:marLeft w:val="0"/>
      <w:marRight w:val="0"/>
      <w:marTop w:val="0"/>
      <w:marBottom w:val="0"/>
      <w:divBdr>
        <w:top w:val="none" w:sz="0" w:space="0" w:color="auto"/>
        <w:left w:val="none" w:sz="0" w:space="0" w:color="auto"/>
        <w:bottom w:val="none" w:sz="0" w:space="0" w:color="auto"/>
        <w:right w:val="none" w:sz="0" w:space="0" w:color="auto"/>
      </w:divBdr>
    </w:div>
    <w:div w:id="1525484871">
      <w:bodyDiv w:val="1"/>
      <w:marLeft w:val="0"/>
      <w:marRight w:val="0"/>
      <w:marTop w:val="0"/>
      <w:marBottom w:val="0"/>
      <w:divBdr>
        <w:top w:val="none" w:sz="0" w:space="0" w:color="auto"/>
        <w:left w:val="none" w:sz="0" w:space="0" w:color="auto"/>
        <w:bottom w:val="none" w:sz="0" w:space="0" w:color="auto"/>
        <w:right w:val="none" w:sz="0" w:space="0" w:color="auto"/>
      </w:divBdr>
    </w:div>
    <w:div w:id="1635257423">
      <w:bodyDiv w:val="1"/>
      <w:marLeft w:val="0"/>
      <w:marRight w:val="0"/>
      <w:marTop w:val="0"/>
      <w:marBottom w:val="0"/>
      <w:divBdr>
        <w:top w:val="none" w:sz="0" w:space="0" w:color="auto"/>
        <w:left w:val="none" w:sz="0" w:space="0" w:color="auto"/>
        <w:bottom w:val="none" w:sz="0" w:space="0" w:color="auto"/>
        <w:right w:val="none" w:sz="0" w:space="0" w:color="auto"/>
      </w:divBdr>
    </w:div>
    <w:div w:id="1820607533">
      <w:bodyDiv w:val="1"/>
      <w:marLeft w:val="0"/>
      <w:marRight w:val="0"/>
      <w:marTop w:val="0"/>
      <w:marBottom w:val="0"/>
      <w:divBdr>
        <w:top w:val="none" w:sz="0" w:space="0" w:color="auto"/>
        <w:left w:val="none" w:sz="0" w:space="0" w:color="auto"/>
        <w:bottom w:val="none" w:sz="0" w:space="0" w:color="auto"/>
        <w:right w:val="none" w:sz="0" w:space="0" w:color="auto"/>
      </w:divBdr>
    </w:div>
    <w:div w:id="1828013678">
      <w:bodyDiv w:val="1"/>
      <w:marLeft w:val="0"/>
      <w:marRight w:val="0"/>
      <w:marTop w:val="0"/>
      <w:marBottom w:val="0"/>
      <w:divBdr>
        <w:top w:val="none" w:sz="0" w:space="0" w:color="auto"/>
        <w:left w:val="none" w:sz="0" w:space="0" w:color="auto"/>
        <w:bottom w:val="none" w:sz="0" w:space="0" w:color="auto"/>
        <w:right w:val="none" w:sz="0" w:space="0" w:color="auto"/>
      </w:divBdr>
    </w:div>
    <w:div w:id="185888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call4action.wikispaces.com/file/view/Problem+Solving.pdf" TargetMode="External"/><Relationship Id="rId13" Type="http://schemas.openxmlformats.org/officeDocument/2006/relationships/hyperlink" Target="file:///C:\Users\sorlilis\AppData\Local\Microsoft\Windows\Temporary%20Internet%20Files\Content.Outlook\Rules_for_Say_Something.pdf" TargetMode="External"/><Relationship Id="rId18" Type="http://schemas.openxmlformats.org/officeDocument/2006/relationships/hyperlink" Target="file:///C:\Users\sorlilis\AppData\Local\Microsoft\Windows\Temporary%20Internet%20Files\Content.Outlook\B0G1MD8S\text%20structure%20cards.doc" TargetMode="External"/><Relationship Id="rId26" Type="http://schemas.openxmlformats.org/officeDocument/2006/relationships/hyperlink" Target="http://youtu.be/PivWY9wn5ps"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file:///C:\Users\sorlilis\AppData\Local\Microsoft\Windows\Temporary%20Internet%20Files\Content.Outlook\B0G1MD8S\QARQuestionAnswerRelationshipTeachingChildrenWheretoSeekAnswerstoQuestions.pdf" TargetMode="External"/><Relationship Id="rId34" Type="http://schemas.openxmlformats.org/officeDocument/2006/relationships/hyperlink" Target="http://call4action.wikispaces.com/home" TargetMode="External"/><Relationship Id="rId7" Type="http://schemas.openxmlformats.org/officeDocument/2006/relationships/endnotes" Target="endnotes.xml"/><Relationship Id="rId12" Type="http://schemas.openxmlformats.org/officeDocument/2006/relationships/hyperlink" Target="http://call4action.wikispaces.com/Novel+Discussion+Page" TargetMode="External"/><Relationship Id="rId17" Type="http://schemas.openxmlformats.org/officeDocument/2006/relationships/hyperlink" Target="file:///C:\Users\sorlilis\AppData\Local\Microsoft\Windows\Temporary%20Internet%20Files\Content.Outlook\B0G1MD8S\analyzingcharacters.pdf" TargetMode="External"/><Relationship Id="rId25" Type="http://schemas.openxmlformats.org/officeDocument/2006/relationships/hyperlink" Target="http://www.readwritethink.org/classroom-resources/lesson-plans/audience-purpose-language-electronic-159.html?tab=4" TargetMode="External"/><Relationship Id="rId33" Type="http://schemas.openxmlformats.org/officeDocument/2006/relationships/hyperlink" Target="http://call4action.wikispaces.com/Literature+Discussion+Home+Pag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sorlilis\AppData\Local\Microsoft\Windows\Temporary%20Internet%20Files\Content.Outlook\B0G1MD8S\CharacterTraitswithPractice.ppt" TargetMode="External"/><Relationship Id="rId20" Type="http://schemas.openxmlformats.org/officeDocument/2006/relationships/hyperlink" Target="http://www.scholastic.com/teachers/top-teaching/2011/02/helping-students-grasp-themes-literature"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ll4action.wikispaces.com/message/list/home" TargetMode="External"/><Relationship Id="rId24" Type="http://schemas.openxmlformats.org/officeDocument/2006/relationships/hyperlink" Target="file:///C:\Users\sorlilis\AppData\Local\Microsoft\Windows\Temporary%20Internet%20Files\Content.Outlook\B0G1MD8S\ReadingGraphicOrganizers.pdf" TargetMode="External"/><Relationship Id="rId32" Type="http://schemas.openxmlformats.org/officeDocument/2006/relationships/footer" Target="footer2.xml"/><Relationship Id="rId37" Type="http://schemas.openxmlformats.org/officeDocument/2006/relationships/hyperlink" Target="file:///C:\Users\sorlilis\AppData\Local\Microsoft\Windows\Temporary%20Internet%20Files\Content.Outlook\B0G1MD8S\analyzingcharacters.pdf" TargetMode="External"/><Relationship Id="rId5" Type="http://schemas.openxmlformats.org/officeDocument/2006/relationships/webSettings" Target="webSettings.xml"/><Relationship Id="rId15" Type="http://schemas.openxmlformats.org/officeDocument/2006/relationships/hyperlink" Target="file:///C:\Users\sorlilis\AppData\Local\Microsoft\Windows\Temporary%20Internet%20Files\Content.Outlook\B0G1MD8S\Wiki%20Student%20Comments%20Rubric.pdf" TargetMode="External"/><Relationship Id="rId23" Type="http://schemas.openxmlformats.org/officeDocument/2006/relationships/hyperlink" Target="file:///C:\Users\sorlilis\AppData\Local\Microsoft\Windows\Temporary%20Internet%20Files\Content.Outlook\B0G1MD8S\ReadingGraphicOrganizers.pdf" TargetMode="External"/><Relationship Id="rId28" Type="http://schemas.openxmlformats.org/officeDocument/2006/relationships/hyperlink" Target="file:///C:\Users\sorlilis\AppData\Local\Microsoft\Windows\Temporary%20Internet%20Files\Desktop\Collaboration%20Rubric.pdf" TargetMode="External"/><Relationship Id="rId36" Type="http://schemas.openxmlformats.org/officeDocument/2006/relationships/hyperlink" Target="file:///C:\Users\sorlilis\AppData\Local\Microsoft\Windows\Temporary%20Internet%20Files\Content.Outlook\B0G1MD8S\CharacterTraitswithPractice.ppt" TargetMode="External"/><Relationship Id="rId10" Type="http://schemas.openxmlformats.org/officeDocument/2006/relationships/hyperlink" Target="http://www.clearplay.com" TargetMode="External"/><Relationship Id="rId19" Type="http://schemas.openxmlformats.org/officeDocument/2006/relationships/hyperlink" Target="file:///C:\Users\sorlilis\AppData\Local\Microsoft\Windows\Temporary%20Internet%20Files\Content.Outlook\B0G1MD8S\Text%20Structure%20Goose%20Bumps%20examples.doc"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call4action.wikispaces.com/file/view/Collaboration+Rubric.pdf" TargetMode="External"/><Relationship Id="rId14" Type="http://schemas.openxmlformats.org/officeDocument/2006/relationships/hyperlink" Target="http://www.saskschools.ca/curr_content/k9adapt/gr9/ss/plot.htm" TargetMode="External"/><Relationship Id="rId22" Type="http://schemas.openxmlformats.org/officeDocument/2006/relationships/hyperlink" Target="file:///C:\Users\sorlilis\AppData\Local\Microsoft\Windows\Temporary%20Internet%20Files\Content.Outlook\B0G1MD8S\Inference%20Lesson%20Plan.pdf" TargetMode="External"/><Relationship Id="rId27" Type="http://schemas.openxmlformats.org/officeDocument/2006/relationships/hyperlink" Target="file:///C:\Users\sorlilis\AppData\Local\Microsoft\Windows\Temporary%20Internet%20Files\Content.Outlook\Problem%20Solving.pdf" TargetMode="External"/><Relationship Id="rId30" Type="http://schemas.openxmlformats.org/officeDocument/2006/relationships/footer" Target="footer1.xml"/><Relationship Id="rId35" Type="http://schemas.openxmlformats.org/officeDocument/2006/relationships/hyperlink" Target="http://mrsmcgowan.com/books/character_trai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4318</Words>
  <Characters>24619</Characters>
  <Application>Microsoft Office Word</Application>
  <DocSecurity>4</DocSecurity>
  <Lines>205</Lines>
  <Paragraphs>57</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28880</CharactersWithSpaces>
  <SharedDoc>false</SharedDoc>
  <HLinks>
    <vt:vector size="6" baseType="variant">
      <vt:variant>
        <vt:i4>5963891</vt:i4>
      </vt:variant>
      <vt:variant>
        <vt:i4>54</vt:i4>
      </vt:variant>
      <vt:variant>
        <vt:i4>0</vt:i4>
      </vt:variant>
      <vt:variant>
        <vt:i4>5</vt:i4>
      </vt:variant>
      <vt:variant>
        <vt:lpwstr>http://www.delicious.com/a_nickel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Judi Yost</dc:creator>
  <cp:lastModifiedBy>Sorlie Lisa</cp:lastModifiedBy>
  <cp:revision>2</cp:revision>
  <cp:lastPrinted>2011-11-10T17:55:00Z</cp:lastPrinted>
  <dcterms:created xsi:type="dcterms:W3CDTF">2012-04-05T14:32:00Z</dcterms:created>
  <dcterms:modified xsi:type="dcterms:W3CDTF">2012-04-05T14:32:00Z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